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napToGrid w:val="0"/>
        <w:spacing w:after="0"/>
        <w:jc w:val="left"/>
        <w:rPr>
          <w:rFonts w:ascii="方正黑体_GBK" w:eastAsia="方正黑体_GBK" w:cs="方正仿宋_GBK"/>
          <w:sz w:val="32"/>
          <w:szCs w:val="32"/>
        </w:rPr>
      </w:pPr>
      <w:bookmarkStart w:id="0" w:name="_GoBack"/>
      <w:bookmarkEnd w:id="0"/>
      <w:r>
        <w:rPr>
          <w:rFonts w:hint="eastAsia" w:ascii="方正黑体_GBK" w:eastAsia="方正黑体_GBK" w:cs="方正仿宋_GBK"/>
          <w:sz w:val="32"/>
          <w:szCs w:val="32"/>
        </w:rPr>
        <w:t>附件1</w:t>
      </w:r>
    </w:p>
    <w:p>
      <w:pPr>
        <w:pStyle w:val="4"/>
        <w:snapToGrid w:val="0"/>
        <w:spacing w:after="0" w:line="560" w:lineRule="atLeast"/>
        <w:jc w:val="center"/>
        <w:rPr>
          <w:rFonts w:ascii="方正小标宋_GBK" w:hAnsi="方正小标宋_GBK" w:eastAsia="方正小标宋_GBK" w:cs="方正小标宋_GBK"/>
          <w:bCs/>
          <w:sz w:val="44"/>
          <w:szCs w:val="44"/>
        </w:rPr>
      </w:pPr>
      <w:r>
        <w:rPr>
          <w:rFonts w:hint="eastAsia" w:ascii="方正小标宋_GBK" w:hAnsi="方正小标宋_GBK" w:eastAsia="方正小标宋_GBK" w:cs="方正小标宋_GBK"/>
          <w:bCs/>
          <w:sz w:val="44"/>
          <w:szCs w:val="44"/>
        </w:rPr>
        <w:t>重庆城市职业学院学生转专业意向登记表</w:t>
      </w:r>
    </w:p>
    <w:tbl>
      <w:tblPr>
        <w:tblStyle w:val="10"/>
        <w:tblpPr w:leftFromText="180" w:rightFromText="180" w:vertAnchor="text" w:horzAnchor="page" w:tblpX="1291" w:tblpY="96"/>
        <w:tblW w:w="953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81"/>
        <w:gridCol w:w="1353"/>
        <w:gridCol w:w="946"/>
        <w:gridCol w:w="1419"/>
        <w:gridCol w:w="1560"/>
        <w:gridCol w:w="24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781" w:type="dxa"/>
            <w:vAlign w:val="center"/>
          </w:tcPr>
          <w:p>
            <w:pPr>
              <w:spacing w:line="560" w:lineRule="exact"/>
              <w:rPr>
                <w:rFonts w:ascii="仿宋_GB2312" w:eastAsia="仿宋_GB2312"/>
                <w:sz w:val="28"/>
                <w:szCs w:val="28"/>
              </w:rPr>
            </w:pPr>
            <w:r>
              <w:rPr>
                <w:rFonts w:hint="eastAsia" w:ascii="仿宋_GB2312" w:eastAsia="仿宋_GB2312"/>
                <w:sz w:val="28"/>
                <w:szCs w:val="28"/>
              </w:rPr>
              <w:t>姓  名</w:t>
            </w:r>
          </w:p>
        </w:tc>
        <w:tc>
          <w:tcPr>
            <w:tcW w:w="1353" w:type="dxa"/>
            <w:vAlign w:val="center"/>
          </w:tcPr>
          <w:p>
            <w:pPr>
              <w:spacing w:line="560" w:lineRule="exact"/>
              <w:rPr>
                <w:rFonts w:ascii="仿宋_GB2312" w:eastAsia="仿宋_GB2312"/>
                <w:sz w:val="28"/>
                <w:szCs w:val="28"/>
              </w:rPr>
            </w:pPr>
          </w:p>
        </w:tc>
        <w:tc>
          <w:tcPr>
            <w:tcW w:w="946" w:type="dxa"/>
            <w:vAlign w:val="center"/>
          </w:tcPr>
          <w:p>
            <w:pPr>
              <w:spacing w:line="560" w:lineRule="exact"/>
              <w:rPr>
                <w:rFonts w:ascii="仿宋_GB2312" w:eastAsia="仿宋_GB2312"/>
                <w:sz w:val="28"/>
                <w:szCs w:val="28"/>
              </w:rPr>
            </w:pPr>
            <w:r>
              <w:rPr>
                <w:rFonts w:hint="eastAsia" w:ascii="仿宋_GB2312" w:eastAsia="仿宋_GB2312"/>
                <w:sz w:val="28"/>
                <w:szCs w:val="28"/>
              </w:rPr>
              <w:t>性别</w:t>
            </w:r>
          </w:p>
        </w:tc>
        <w:tc>
          <w:tcPr>
            <w:tcW w:w="1419" w:type="dxa"/>
            <w:vAlign w:val="center"/>
          </w:tcPr>
          <w:p>
            <w:pPr>
              <w:spacing w:line="560" w:lineRule="exact"/>
              <w:rPr>
                <w:rFonts w:ascii="仿宋_GB2312" w:eastAsia="仿宋_GB2312"/>
                <w:sz w:val="28"/>
                <w:szCs w:val="28"/>
              </w:rPr>
            </w:pPr>
          </w:p>
        </w:tc>
        <w:tc>
          <w:tcPr>
            <w:tcW w:w="1560" w:type="dxa"/>
            <w:vAlign w:val="center"/>
          </w:tcPr>
          <w:p>
            <w:pPr>
              <w:spacing w:line="560" w:lineRule="exact"/>
              <w:rPr>
                <w:rFonts w:ascii="仿宋_GB2312" w:eastAsia="仿宋_GB2312"/>
                <w:sz w:val="28"/>
                <w:szCs w:val="28"/>
              </w:rPr>
            </w:pPr>
            <w:r>
              <w:rPr>
                <w:rFonts w:hint="eastAsia" w:ascii="仿宋_GB2312" w:eastAsia="仿宋_GB2312"/>
                <w:sz w:val="28"/>
                <w:szCs w:val="28"/>
              </w:rPr>
              <w:t>身份证号</w:t>
            </w:r>
          </w:p>
        </w:tc>
        <w:tc>
          <w:tcPr>
            <w:tcW w:w="2478" w:type="dxa"/>
            <w:vAlign w:val="center"/>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0" w:hRule="atLeast"/>
        </w:trPr>
        <w:tc>
          <w:tcPr>
            <w:tcW w:w="1781" w:type="dxa"/>
            <w:vAlign w:val="center"/>
          </w:tcPr>
          <w:p>
            <w:pPr>
              <w:spacing w:line="560" w:lineRule="exact"/>
              <w:rPr>
                <w:rFonts w:ascii="仿宋_GB2312" w:eastAsia="仿宋_GB2312"/>
                <w:sz w:val="28"/>
                <w:szCs w:val="28"/>
              </w:rPr>
            </w:pPr>
            <w:r>
              <w:rPr>
                <w:rFonts w:hint="eastAsia" w:ascii="仿宋_GB2312" w:eastAsia="仿宋_GB2312"/>
                <w:sz w:val="28"/>
                <w:szCs w:val="28"/>
              </w:rPr>
              <w:t>考生性质</w:t>
            </w:r>
          </w:p>
        </w:tc>
        <w:tc>
          <w:tcPr>
            <w:tcW w:w="3718" w:type="dxa"/>
            <w:gridSpan w:val="3"/>
            <w:vAlign w:val="center"/>
          </w:tcPr>
          <w:p>
            <w:pPr>
              <w:spacing w:line="560" w:lineRule="exact"/>
              <w:rPr>
                <w:rFonts w:ascii="仿宋_GB2312" w:eastAsia="仿宋_GB2312"/>
                <w:sz w:val="28"/>
                <w:szCs w:val="28"/>
              </w:rPr>
            </w:pPr>
            <w:r>
              <w:rPr>
                <w:rFonts w:hint="eastAsia" w:ascii="仿宋_GB2312" w:eastAsia="仿宋_GB2312"/>
                <w:sz w:val="28"/>
                <w:szCs w:val="28"/>
              </w:rPr>
              <w:t>□普通文理   □艺术类</w:t>
            </w:r>
          </w:p>
          <w:p>
            <w:pPr>
              <w:spacing w:line="560" w:lineRule="exact"/>
              <w:rPr>
                <w:rFonts w:ascii="仿宋_GB2312" w:eastAsia="仿宋_GB2312"/>
                <w:sz w:val="28"/>
                <w:szCs w:val="28"/>
              </w:rPr>
            </w:pPr>
            <w:r>
              <w:rPr>
                <w:rFonts w:hint="eastAsia" w:ascii="仿宋_GB2312" w:eastAsia="仿宋_GB2312"/>
                <w:sz w:val="28"/>
                <w:szCs w:val="28"/>
              </w:rPr>
              <w:t>□对口高职  □特殊招生类</w:t>
            </w:r>
          </w:p>
        </w:tc>
        <w:tc>
          <w:tcPr>
            <w:tcW w:w="1560" w:type="dxa"/>
            <w:vAlign w:val="center"/>
          </w:tcPr>
          <w:p>
            <w:pPr>
              <w:spacing w:line="560" w:lineRule="exact"/>
              <w:rPr>
                <w:rFonts w:ascii="仿宋_GB2312" w:eastAsia="仿宋_GB2312"/>
                <w:sz w:val="28"/>
                <w:szCs w:val="28"/>
              </w:rPr>
            </w:pPr>
            <w:r>
              <w:rPr>
                <w:rFonts w:hint="eastAsia" w:ascii="仿宋_GB2312" w:eastAsia="仿宋_GB2312"/>
                <w:sz w:val="28"/>
                <w:szCs w:val="28"/>
              </w:rPr>
              <w:t>考生科类</w:t>
            </w:r>
          </w:p>
        </w:tc>
        <w:tc>
          <w:tcPr>
            <w:tcW w:w="2478" w:type="dxa"/>
            <w:vAlign w:val="center"/>
          </w:tcPr>
          <w:p>
            <w:pPr>
              <w:spacing w:line="560" w:lineRule="exact"/>
              <w:rPr>
                <w:rFonts w:ascii="仿宋_GB2312" w:eastAsia="仿宋_GB2312"/>
                <w:sz w:val="28"/>
                <w:szCs w:val="28"/>
              </w:rPr>
            </w:pPr>
            <w:r>
              <w:rPr>
                <w:rFonts w:hint="eastAsia" w:ascii="仿宋_GB2312" w:eastAsia="仿宋_GB2312"/>
                <w:sz w:val="28"/>
                <w:szCs w:val="28"/>
              </w:rPr>
              <w:t>□理科   □文科</w:t>
            </w:r>
          </w:p>
          <w:p>
            <w:pPr>
              <w:spacing w:line="560" w:lineRule="exact"/>
              <w:rPr>
                <w:rFonts w:ascii="仿宋_GB2312" w:eastAsia="仿宋_GB2312"/>
                <w:sz w:val="28"/>
                <w:szCs w:val="28"/>
              </w:rPr>
            </w:pPr>
            <w:r>
              <w:rPr>
                <w:rFonts w:hint="eastAsia" w:ascii="仿宋_GB2312" w:eastAsia="仿宋_GB2312"/>
                <w:sz w:val="28"/>
                <w:szCs w:val="28"/>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5" w:hRule="atLeast"/>
        </w:trPr>
        <w:tc>
          <w:tcPr>
            <w:tcW w:w="1781" w:type="dxa"/>
            <w:vAlign w:val="center"/>
          </w:tcPr>
          <w:p>
            <w:pPr>
              <w:spacing w:line="560" w:lineRule="exact"/>
              <w:rPr>
                <w:rFonts w:ascii="仿宋_GB2312" w:eastAsia="仿宋_GB2312"/>
                <w:sz w:val="28"/>
                <w:szCs w:val="28"/>
              </w:rPr>
            </w:pPr>
            <w:r>
              <w:rPr>
                <w:rFonts w:hint="eastAsia" w:ascii="仿宋_GB2312" w:eastAsia="仿宋_GB2312"/>
                <w:sz w:val="28"/>
                <w:szCs w:val="28"/>
              </w:rPr>
              <w:t>转出专业</w:t>
            </w:r>
          </w:p>
        </w:tc>
        <w:tc>
          <w:tcPr>
            <w:tcW w:w="3718" w:type="dxa"/>
            <w:gridSpan w:val="3"/>
            <w:vAlign w:val="center"/>
          </w:tcPr>
          <w:p>
            <w:pPr>
              <w:spacing w:line="560" w:lineRule="exact"/>
              <w:rPr>
                <w:rFonts w:ascii="仿宋_GB2312" w:eastAsia="仿宋_GB2312"/>
                <w:sz w:val="28"/>
                <w:szCs w:val="28"/>
              </w:rPr>
            </w:pPr>
          </w:p>
        </w:tc>
        <w:tc>
          <w:tcPr>
            <w:tcW w:w="1560" w:type="dxa"/>
            <w:vAlign w:val="center"/>
          </w:tcPr>
          <w:p>
            <w:pPr>
              <w:spacing w:line="560" w:lineRule="exact"/>
              <w:rPr>
                <w:rFonts w:ascii="仿宋_GB2312" w:eastAsia="仿宋_GB2312"/>
                <w:sz w:val="28"/>
                <w:szCs w:val="28"/>
              </w:rPr>
            </w:pPr>
            <w:r>
              <w:rPr>
                <w:rFonts w:hint="eastAsia" w:ascii="仿宋_GB2312" w:eastAsia="仿宋_GB2312"/>
                <w:sz w:val="28"/>
                <w:szCs w:val="28"/>
              </w:rPr>
              <w:t>转入专业</w:t>
            </w:r>
          </w:p>
        </w:tc>
        <w:tc>
          <w:tcPr>
            <w:tcW w:w="2478" w:type="dxa"/>
          </w:tcPr>
          <w:p>
            <w:pPr>
              <w:spacing w:line="560" w:lineRule="exact"/>
              <w:rPr>
                <w:rFonts w:ascii="仿宋_GB2312" w:eastAsia="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1781" w:type="dxa"/>
            <w:vAlign w:val="center"/>
          </w:tcPr>
          <w:p>
            <w:pPr>
              <w:spacing w:line="560" w:lineRule="exact"/>
              <w:rPr>
                <w:rFonts w:ascii="仿宋_GB2312" w:eastAsia="仿宋_GB2312"/>
                <w:b/>
                <w:sz w:val="24"/>
              </w:rPr>
            </w:pPr>
            <w:r>
              <w:rPr>
                <w:rFonts w:hint="eastAsia" w:ascii="仿宋_GB2312" w:eastAsia="仿宋_GB2312"/>
                <w:b/>
                <w:sz w:val="24"/>
              </w:rPr>
              <w:t>申请转专业</w:t>
            </w:r>
          </w:p>
          <w:p>
            <w:pPr>
              <w:spacing w:line="560" w:lineRule="exact"/>
              <w:rPr>
                <w:rFonts w:ascii="仿宋_GB2312" w:eastAsia="仿宋_GB2312"/>
                <w:sz w:val="24"/>
              </w:rPr>
            </w:pPr>
            <w:r>
              <w:rPr>
                <w:rFonts w:hint="eastAsia" w:ascii="仿宋_GB2312" w:eastAsia="仿宋_GB2312"/>
                <w:sz w:val="24"/>
              </w:rPr>
              <w:t>理由</w:t>
            </w:r>
          </w:p>
        </w:tc>
        <w:tc>
          <w:tcPr>
            <w:tcW w:w="7756" w:type="dxa"/>
            <w:gridSpan w:val="5"/>
            <w:vAlign w:val="bottom"/>
          </w:tcPr>
          <w:p>
            <w:pPr>
              <w:spacing w:line="560" w:lineRule="exact"/>
              <w:rPr>
                <w:rFonts w:ascii="仿宋_GB2312" w:eastAsia="仿宋_GB2312"/>
                <w:sz w:val="28"/>
                <w:szCs w:val="28"/>
              </w:rPr>
            </w:pPr>
            <w:r>
              <w:rPr>
                <w:rFonts w:hint="eastAsia" w:ascii="仿宋_GB2312" w:eastAsia="仿宋_GB2312"/>
                <w:sz w:val="28"/>
                <w:szCs w:val="28"/>
              </w:rPr>
              <w:t xml:space="preserve">                             申 请 人：        </w:t>
            </w:r>
          </w:p>
          <w:p>
            <w:pPr>
              <w:spacing w:line="560" w:lineRule="exact"/>
              <w:rPr>
                <w:rFonts w:ascii="仿宋_GB2312" w:eastAsia="仿宋_GB2312"/>
                <w:sz w:val="28"/>
                <w:szCs w:val="28"/>
              </w:rPr>
            </w:pPr>
            <w:r>
              <w:rPr>
                <w:rFonts w:hint="eastAsia" w:ascii="仿宋_GB2312" w:eastAsia="仿宋_GB2312"/>
                <w:sz w:val="28"/>
                <w:szCs w:val="28"/>
              </w:rPr>
              <w:t xml:space="preserve">                                       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1781" w:type="dxa"/>
            <w:vAlign w:val="center"/>
          </w:tcPr>
          <w:p>
            <w:pPr>
              <w:spacing w:line="560" w:lineRule="exact"/>
              <w:rPr>
                <w:rFonts w:ascii="仿宋_GB2312" w:eastAsia="仿宋_GB2312"/>
                <w:b/>
                <w:sz w:val="24"/>
              </w:rPr>
            </w:pPr>
            <w:r>
              <w:rPr>
                <w:rFonts w:hint="eastAsia" w:ascii="仿宋_GB2312" w:eastAsia="仿宋_GB2312"/>
                <w:b/>
                <w:sz w:val="24"/>
              </w:rPr>
              <w:t>转出院（系）</w:t>
            </w:r>
          </w:p>
          <w:p>
            <w:pPr>
              <w:spacing w:line="560" w:lineRule="exact"/>
              <w:rPr>
                <w:rFonts w:ascii="仿宋_GB2312" w:eastAsia="仿宋_GB2312"/>
                <w:sz w:val="24"/>
              </w:rPr>
            </w:pPr>
            <w:r>
              <w:rPr>
                <w:rFonts w:hint="eastAsia" w:ascii="仿宋_GB2312" w:eastAsia="仿宋_GB2312"/>
                <w:sz w:val="24"/>
              </w:rPr>
              <w:t>主任意见</w:t>
            </w:r>
          </w:p>
        </w:tc>
        <w:tc>
          <w:tcPr>
            <w:tcW w:w="7756" w:type="dxa"/>
            <w:gridSpan w:val="5"/>
            <w:vAlign w:val="bottom"/>
          </w:tcPr>
          <w:p>
            <w:pPr>
              <w:spacing w:line="560" w:lineRule="exact"/>
              <w:ind w:right="560" w:firstLine="4900" w:firstLineChars="1750"/>
              <w:rPr>
                <w:rFonts w:ascii="仿宋_GB2312" w:eastAsia="仿宋_GB2312"/>
                <w:sz w:val="28"/>
                <w:szCs w:val="28"/>
              </w:rPr>
            </w:pPr>
            <w:r>
              <w:rPr>
                <w:rFonts w:hint="eastAsia" w:ascii="仿宋_GB2312" w:eastAsia="仿宋_GB2312"/>
                <w:sz w:val="28"/>
                <w:szCs w:val="28"/>
              </w:rPr>
              <w:t xml:space="preserve">领导签字：  </w:t>
            </w:r>
          </w:p>
          <w:p>
            <w:pPr>
              <w:spacing w:line="560" w:lineRule="exac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1781" w:type="dxa"/>
            <w:vAlign w:val="center"/>
          </w:tcPr>
          <w:p>
            <w:pPr>
              <w:spacing w:line="560" w:lineRule="exact"/>
              <w:rPr>
                <w:rFonts w:ascii="仿宋_GB2312" w:eastAsia="仿宋_GB2312"/>
                <w:b/>
                <w:sz w:val="24"/>
              </w:rPr>
            </w:pPr>
            <w:r>
              <w:rPr>
                <w:rFonts w:hint="eastAsia" w:ascii="仿宋_GB2312" w:eastAsia="仿宋_GB2312"/>
                <w:b/>
                <w:sz w:val="24"/>
              </w:rPr>
              <w:t>转入院（系）</w:t>
            </w:r>
          </w:p>
          <w:p>
            <w:pPr>
              <w:spacing w:line="560" w:lineRule="exact"/>
              <w:rPr>
                <w:rFonts w:ascii="仿宋_GB2312" w:eastAsia="仿宋_GB2312"/>
                <w:sz w:val="24"/>
              </w:rPr>
            </w:pPr>
            <w:r>
              <w:rPr>
                <w:rFonts w:hint="eastAsia" w:ascii="仿宋_GB2312" w:eastAsia="仿宋_GB2312"/>
                <w:sz w:val="24"/>
              </w:rPr>
              <w:t>主任意见</w:t>
            </w:r>
          </w:p>
        </w:tc>
        <w:tc>
          <w:tcPr>
            <w:tcW w:w="7756" w:type="dxa"/>
            <w:gridSpan w:val="5"/>
            <w:vAlign w:val="bottom"/>
          </w:tcPr>
          <w:p>
            <w:pPr>
              <w:spacing w:line="560" w:lineRule="exact"/>
              <w:rPr>
                <w:rFonts w:ascii="仿宋_GB2312" w:eastAsia="仿宋_GB2312"/>
                <w:sz w:val="28"/>
                <w:szCs w:val="28"/>
              </w:rPr>
            </w:pPr>
            <w:r>
              <w:rPr>
                <w:rFonts w:hint="eastAsia" w:ascii="仿宋_GB2312" w:eastAsia="仿宋_GB2312"/>
                <w:sz w:val="28"/>
                <w:szCs w:val="28"/>
              </w:rPr>
              <w:t xml:space="preserve">                                领导签字：       </w:t>
            </w:r>
          </w:p>
          <w:p>
            <w:pPr>
              <w:spacing w:line="560" w:lineRule="exac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1781" w:type="dxa"/>
            <w:vAlign w:val="center"/>
          </w:tcPr>
          <w:p>
            <w:pPr>
              <w:spacing w:line="560" w:lineRule="exact"/>
              <w:rPr>
                <w:b/>
                <w:sz w:val="24"/>
              </w:rPr>
            </w:pPr>
            <w:r>
              <w:rPr>
                <w:rFonts w:hint="eastAsia"/>
                <w:b/>
                <w:sz w:val="24"/>
              </w:rPr>
              <w:t>教学工作部</w:t>
            </w:r>
          </w:p>
          <w:p>
            <w:pPr>
              <w:spacing w:line="560" w:lineRule="exact"/>
              <w:rPr>
                <w:b/>
                <w:sz w:val="24"/>
              </w:rPr>
            </w:pPr>
            <w:r>
              <w:rPr>
                <w:rFonts w:hint="eastAsia" w:ascii="仿宋_GB2312" w:eastAsia="仿宋_GB2312"/>
                <w:sz w:val="24"/>
              </w:rPr>
              <w:t>处长意见</w:t>
            </w:r>
          </w:p>
        </w:tc>
        <w:tc>
          <w:tcPr>
            <w:tcW w:w="7756" w:type="dxa"/>
            <w:gridSpan w:val="5"/>
            <w:vAlign w:val="bottom"/>
          </w:tcPr>
          <w:p>
            <w:pPr>
              <w:spacing w:line="560" w:lineRule="exact"/>
              <w:rPr>
                <w:rFonts w:ascii="仿宋_GB2312" w:eastAsia="仿宋_GB2312"/>
                <w:sz w:val="28"/>
                <w:szCs w:val="28"/>
              </w:rPr>
            </w:pPr>
            <w:r>
              <w:rPr>
                <w:rFonts w:hint="eastAsia" w:ascii="仿宋_GB2312" w:eastAsia="仿宋_GB2312"/>
                <w:sz w:val="28"/>
                <w:szCs w:val="28"/>
              </w:rPr>
              <w:t xml:space="preserve">                                  领导签字：       </w:t>
            </w:r>
          </w:p>
          <w:p>
            <w:pPr>
              <w:spacing w:line="560" w:lineRule="exac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1781" w:type="dxa"/>
            <w:vAlign w:val="center"/>
          </w:tcPr>
          <w:p>
            <w:pPr>
              <w:spacing w:line="560" w:lineRule="exact"/>
              <w:rPr>
                <w:sz w:val="24"/>
              </w:rPr>
            </w:pPr>
            <w:r>
              <w:rPr>
                <w:rFonts w:hint="eastAsia"/>
                <w:b/>
                <w:sz w:val="24"/>
              </w:rPr>
              <w:t>教学工作部</w:t>
            </w:r>
          </w:p>
          <w:p>
            <w:pPr>
              <w:spacing w:line="560" w:lineRule="exact"/>
              <w:rPr>
                <w:sz w:val="24"/>
              </w:rPr>
            </w:pPr>
            <w:r>
              <w:rPr>
                <w:rFonts w:hint="eastAsia"/>
                <w:sz w:val="24"/>
              </w:rPr>
              <w:t>修改专业数据</w:t>
            </w:r>
          </w:p>
        </w:tc>
        <w:tc>
          <w:tcPr>
            <w:tcW w:w="7756" w:type="dxa"/>
            <w:gridSpan w:val="5"/>
            <w:vAlign w:val="bottom"/>
          </w:tcPr>
          <w:p>
            <w:pPr>
              <w:spacing w:line="560" w:lineRule="exact"/>
              <w:ind w:right="560"/>
              <w:rPr>
                <w:rFonts w:ascii="仿宋_GB2312" w:eastAsia="仿宋_GB2312"/>
                <w:sz w:val="28"/>
                <w:szCs w:val="28"/>
              </w:rPr>
            </w:pPr>
            <w:r>
              <w:rPr>
                <w:rFonts w:hint="eastAsia" w:ascii="仿宋_GB2312" w:eastAsia="仿宋_GB2312"/>
                <w:sz w:val="28"/>
                <w:szCs w:val="28"/>
              </w:rPr>
              <w:t xml:space="preserve">                                  经 办 人：    </w:t>
            </w:r>
          </w:p>
          <w:p>
            <w:pPr>
              <w:spacing w:line="560" w:lineRule="exac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80" w:hRule="atLeast"/>
        </w:trPr>
        <w:tc>
          <w:tcPr>
            <w:tcW w:w="1781" w:type="dxa"/>
            <w:vAlign w:val="center"/>
          </w:tcPr>
          <w:p>
            <w:pPr>
              <w:spacing w:line="560" w:lineRule="exact"/>
              <w:rPr>
                <w:b/>
                <w:sz w:val="24"/>
              </w:rPr>
            </w:pPr>
            <w:r>
              <w:rPr>
                <w:rFonts w:hint="eastAsia"/>
                <w:b/>
                <w:sz w:val="24"/>
              </w:rPr>
              <w:t>财务处</w:t>
            </w:r>
          </w:p>
          <w:p>
            <w:pPr>
              <w:spacing w:line="560" w:lineRule="exact"/>
              <w:rPr>
                <w:sz w:val="24"/>
              </w:rPr>
            </w:pPr>
            <w:r>
              <w:rPr>
                <w:rFonts w:hint="eastAsia"/>
                <w:sz w:val="24"/>
              </w:rPr>
              <w:t>办理学费变更</w:t>
            </w:r>
          </w:p>
        </w:tc>
        <w:tc>
          <w:tcPr>
            <w:tcW w:w="7756" w:type="dxa"/>
            <w:gridSpan w:val="5"/>
            <w:vAlign w:val="bottom"/>
          </w:tcPr>
          <w:p>
            <w:pPr>
              <w:spacing w:line="560" w:lineRule="exact"/>
              <w:rPr>
                <w:rFonts w:ascii="仿宋_GB2312" w:eastAsia="仿宋_GB2312"/>
                <w:sz w:val="28"/>
                <w:szCs w:val="28"/>
              </w:rPr>
            </w:pPr>
            <w:r>
              <w:rPr>
                <w:rFonts w:hint="eastAsia" w:ascii="仿宋_GB2312" w:eastAsia="仿宋_GB2312"/>
                <w:sz w:val="28"/>
                <w:szCs w:val="28"/>
              </w:rPr>
              <w:t xml:space="preserve">                                 经 办 人：        </w:t>
            </w:r>
          </w:p>
          <w:p>
            <w:pPr>
              <w:spacing w:line="560" w:lineRule="exact"/>
              <w:rPr>
                <w:rFonts w:ascii="仿宋_GB2312" w:eastAsia="仿宋_GB2312"/>
                <w:sz w:val="28"/>
                <w:szCs w:val="28"/>
              </w:rPr>
            </w:pPr>
            <w:r>
              <w:rPr>
                <w:rFonts w:hint="eastAsia" w:ascii="仿宋_GB2312" w:eastAsia="仿宋_GB2312"/>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atLeast"/>
        </w:trPr>
        <w:tc>
          <w:tcPr>
            <w:tcW w:w="1781" w:type="dxa"/>
            <w:vAlign w:val="center"/>
          </w:tcPr>
          <w:p>
            <w:pPr>
              <w:spacing w:line="560" w:lineRule="exact"/>
              <w:rPr>
                <w:b/>
                <w:sz w:val="24"/>
              </w:rPr>
            </w:pPr>
            <w:r>
              <w:rPr>
                <w:rFonts w:hint="eastAsia"/>
                <w:b/>
                <w:sz w:val="24"/>
              </w:rPr>
              <w:t>教学工作部</w:t>
            </w:r>
          </w:p>
          <w:p>
            <w:pPr>
              <w:spacing w:line="560" w:lineRule="exact"/>
              <w:rPr>
                <w:sz w:val="24"/>
              </w:rPr>
            </w:pPr>
            <w:r>
              <w:rPr>
                <w:rFonts w:hint="eastAsia"/>
                <w:b/>
                <w:sz w:val="24"/>
              </w:rPr>
              <w:t>学籍处理</w:t>
            </w:r>
          </w:p>
        </w:tc>
        <w:tc>
          <w:tcPr>
            <w:tcW w:w="7756" w:type="dxa"/>
            <w:gridSpan w:val="5"/>
            <w:vAlign w:val="bottom"/>
          </w:tcPr>
          <w:p>
            <w:pPr>
              <w:spacing w:line="560" w:lineRule="exact"/>
              <w:rPr>
                <w:rFonts w:ascii="仿宋_GB2312" w:eastAsia="仿宋_GB2312"/>
                <w:sz w:val="28"/>
                <w:szCs w:val="28"/>
              </w:rPr>
            </w:pPr>
            <w:r>
              <w:rPr>
                <w:rFonts w:hint="eastAsia" w:ascii="仿宋_GB2312" w:eastAsia="仿宋_GB2312"/>
                <w:sz w:val="28"/>
                <w:szCs w:val="28"/>
              </w:rPr>
              <w:t xml:space="preserve">                                   经 办 人：        </w:t>
            </w:r>
          </w:p>
          <w:p>
            <w:pPr>
              <w:spacing w:line="560" w:lineRule="exact"/>
              <w:rPr>
                <w:rFonts w:ascii="仿宋_GB2312" w:eastAsia="仿宋_GB2312"/>
                <w:sz w:val="28"/>
                <w:szCs w:val="28"/>
              </w:rPr>
            </w:pPr>
            <w:r>
              <w:rPr>
                <w:rFonts w:hint="eastAsia" w:ascii="仿宋_GB2312" w:eastAsia="仿宋_GB2312"/>
                <w:sz w:val="28"/>
                <w:szCs w:val="28"/>
              </w:rPr>
              <w:t>年   月   日</w:t>
            </w:r>
          </w:p>
        </w:tc>
      </w:tr>
    </w:tbl>
    <w:p>
      <w:pPr>
        <w:spacing w:before="156" w:beforeLines="50"/>
        <w:ind w:left="413" w:hanging="413" w:hangingChars="196"/>
        <w:rPr>
          <w:b/>
        </w:rPr>
      </w:pPr>
      <w:r>
        <w:rPr>
          <w:rFonts w:hint="eastAsia"/>
          <w:b/>
        </w:rPr>
        <w:t>注：办理结束后将表交回教学工作部，教学工作部发转入转出通知单，转出通知单交回原院（系），学生凭转入通知单到新院（系）报到。</w:t>
      </w:r>
    </w:p>
    <w:p>
      <w:pPr>
        <w:pStyle w:val="4"/>
        <w:snapToGrid w:val="0"/>
        <w:spacing w:after="0"/>
        <w:rPr>
          <w:rFonts w:ascii="方正黑体_GBK" w:eastAsia="方正黑体_GBK" w:cs="方正仿宋_GBK"/>
          <w:sz w:val="32"/>
          <w:szCs w:val="32"/>
        </w:rPr>
        <w:sectPr>
          <w:footerReference r:id="rId3" w:type="default"/>
          <w:pgSz w:w="11906" w:h="16838"/>
          <w:pgMar w:top="2098" w:right="1474" w:bottom="1984" w:left="1587" w:header="851" w:footer="850" w:gutter="0"/>
          <w:pgNumType w:fmt="numberInDash"/>
          <w:cols w:space="0" w:num="1"/>
          <w:docGrid w:type="lines" w:linePitch="312" w:charSpace="0"/>
        </w:sectPr>
      </w:pPr>
    </w:p>
    <w:p>
      <w:pPr>
        <w:pStyle w:val="4"/>
        <w:snapToGrid w:val="0"/>
        <w:spacing w:after="0" w:line="560" w:lineRule="exact"/>
        <w:rPr>
          <w:rFonts w:ascii="方正黑体_GBK" w:eastAsia="方正黑体_GBK" w:cs="Times New Roman"/>
          <w:sz w:val="32"/>
          <w:szCs w:val="32"/>
        </w:rPr>
      </w:pPr>
      <w:r>
        <w:rPr>
          <w:rFonts w:hint="eastAsia" w:ascii="方正黑体_GBK" w:eastAsia="方正黑体_GBK" w:cs="方正仿宋_GBK"/>
          <w:sz w:val="32"/>
          <w:szCs w:val="32"/>
        </w:rPr>
        <w:t>附件2</w:t>
      </w:r>
    </w:p>
    <w:p>
      <w:pPr>
        <w:pStyle w:val="4"/>
        <w:snapToGrid w:val="0"/>
        <w:spacing w:after="0" w:line="560" w:lineRule="exact"/>
        <w:jc w:val="center"/>
        <w:rPr>
          <w:rFonts w:ascii="方正小标宋_GBK" w:hAnsi="宋体" w:eastAsia="方正小标宋_GBK" w:cs="Times New Roman"/>
          <w:bCs/>
          <w:spacing w:val="-6"/>
          <w:sz w:val="40"/>
          <w:szCs w:val="44"/>
        </w:rPr>
      </w:pPr>
      <w:r>
        <w:rPr>
          <w:rFonts w:hint="eastAsia" w:ascii="方正小标宋_GBK" w:eastAsia="方正小标宋_GBK" w:cs="方正小标宋_GBK"/>
          <w:bCs/>
          <w:spacing w:val="-6"/>
          <w:sz w:val="44"/>
          <w:szCs w:val="44"/>
        </w:rPr>
        <w:t>重庆市普通高校学生转学申请</w:t>
      </w:r>
      <w:r>
        <w:rPr>
          <w:rFonts w:ascii="方正小标宋_GBK" w:eastAsia="方正小标宋_GBK" w:cs="方正小标宋_GBK"/>
          <w:bCs/>
          <w:spacing w:val="-6"/>
          <w:sz w:val="44"/>
          <w:szCs w:val="44"/>
        </w:rPr>
        <w:t>(</w:t>
      </w:r>
      <w:r>
        <w:rPr>
          <w:rFonts w:hint="eastAsia" w:ascii="方正小标宋_GBK" w:eastAsia="方正小标宋_GBK" w:cs="方正小标宋_GBK"/>
          <w:bCs/>
          <w:spacing w:val="-6"/>
          <w:sz w:val="44"/>
          <w:szCs w:val="44"/>
        </w:rPr>
        <w:t>备案</w:t>
      </w:r>
      <w:r>
        <w:rPr>
          <w:rFonts w:ascii="方正小标宋_GBK" w:eastAsia="方正小标宋_GBK" w:cs="方正小标宋_GBK"/>
          <w:bCs/>
          <w:spacing w:val="-6"/>
          <w:sz w:val="44"/>
          <w:szCs w:val="44"/>
        </w:rPr>
        <w:t>)</w:t>
      </w:r>
      <w:r>
        <w:rPr>
          <w:rFonts w:hint="eastAsia" w:ascii="方正小标宋_GBK" w:eastAsia="方正小标宋_GBK" w:cs="方正小标宋_GBK"/>
          <w:bCs/>
          <w:spacing w:val="-6"/>
          <w:sz w:val="44"/>
          <w:szCs w:val="44"/>
        </w:rPr>
        <w:t>表</w:t>
      </w:r>
      <w:r>
        <w:rPr>
          <w:rFonts w:hint="eastAsia" w:ascii="方正小标宋_GBK" w:eastAsia="方正小标宋_GBK" w:cs="方正小标宋_GBK"/>
          <w:bCs/>
          <w:spacing w:val="-6"/>
          <w:sz w:val="40"/>
          <w:szCs w:val="44"/>
        </w:rPr>
        <w:t>（</w:t>
      </w:r>
      <w:r>
        <w:rPr>
          <w:rFonts w:ascii="方正小标宋_GBK" w:eastAsia="方正小标宋_GBK" w:cs="方正小标宋_GBK"/>
          <w:bCs/>
          <w:spacing w:val="-6"/>
          <w:sz w:val="40"/>
          <w:szCs w:val="44"/>
        </w:rPr>
        <w:t>2019</w:t>
      </w:r>
      <w:r>
        <w:rPr>
          <w:rFonts w:hint="eastAsia" w:ascii="方正小标宋_GBK" w:eastAsia="方正小标宋_GBK" w:cs="方正小标宋_GBK"/>
          <w:bCs/>
          <w:spacing w:val="-6"/>
          <w:sz w:val="40"/>
          <w:szCs w:val="44"/>
        </w:rPr>
        <w:t>年修订）</w:t>
      </w:r>
    </w:p>
    <w:p>
      <w:pPr>
        <w:pStyle w:val="4"/>
        <w:snapToGrid w:val="0"/>
        <w:spacing w:after="0"/>
        <w:rPr>
          <w:rFonts w:ascii="方正仿宋_GBK" w:eastAsia="方正仿宋_GBK" w:cs="Times New Roman"/>
          <w:b/>
          <w:bCs/>
          <w:kern w:val="0"/>
          <w:sz w:val="18"/>
          <w:szCs w:val="18"/>
        </w:rPr>
      </w:pPr>
    </w:p>
    <w:p>
      <w:pPr>
        <w:pStyle w:val="4"/>
        <w:snapToGrid w:val="0"/>
        <w:spacing w:after="0"/>
        <w:jc w:val="center"/>
        <w:rPr>
          <w:rFonts w:ascii="方正仿宋_GBK" w:eastAsia="方正仿宋_GBK" w:cs="Times New Roman"/>
          <w:b/>
          <w:bCs/>
          <w:kern w:val="0"/>
          <w:sz w:val="28"/>
          <w:szCs w:val="28"/>
        </w:rPr>
      </w:pPr>
      <w:r>
        <w:rPr>
          <w:rFonts w:hint="eastAsia" w:ascii="方正仿宋_GBK" w:eastAsia="方正仿宋_GBK" w:cs="方正仿宋_GBK"/>
          <w:b/>
          <w:bCs/>
          <w:kern w:val="0"/>
          <w:sz w:val="28"/>
          <w:szCs w:val="28"/>
        </w:rPr>
        <w:t>渝学籍字〔〕号</w:t>
      </w:r>
    </w:p>
    <w:p>
      <w:pPr>
        <w:snapToGrid w:val="0"/>
        <w:ind w:firstLine="2517" w:firstLineChars="2507"/>
        <w:rPr>
          <w:rFonts w:ascii="方正仿宋_GBK" w:hAnsi="宋体" w:eastAsia="方正仿宋_GBK" w:cs="Times New Roman"/>
          <w:b/>
          <w:bCs/>
          <w:sz w:val="10"/>
          <w:szCs w:val="10"/>
        </w:rPr>
      </w:pPr>
    </w:p>
    <w:tbl>
      <w:tblPr>
        <w:tblStyle w:val="10"/>
        <w:tblW w:w="1073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06"/>
        <w:gridCol w:w="2183"/>
        <w:gridCol w:w="585"/>
        <w:gridCol w:w="735"/>
        <w:gridCol w:w="780"/>
        <w:gridCol w:w="675"/>
        <w:gridCol w:w="413"/>
        <w:gridCol w:w="973"/>
        <w:gridCol w:w="1156"/>
        <w:gridCol w:w="1084"/>
        <w:gridCol w:w="1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93" w:hRule="atLeast"/>
          <w:jc w:val="center"/>
        </w:trPr>
        <w:tc>
          <w:tcPr>
            <w:tcW w:w="706"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姓名</w:t>
            </w:r>
          </w:p>
        </w:tc>
        <w:tc>
          <w:tcPr>
            <w:tcW w:w="218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p>
        </w:tc>
        <w:tc>
          <w:tcPr>
            <w:tcW w:w="58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性别</w:t>
            </w:r>
          </w:p>
        </w:tc>
        <w:tc>
          <w:tcPr>
            <w:tcW w:w="73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方正仿宋_GBK" w:hAnsi="宋体" w:eastAsia="方正仿宋_GBK" w:cs="Times New Roman"/>
                <w:b/>
                <w:bCs/>
                <w:kern w:val="0"/>
              </w:rPr>
            </w:pPr>
          </w:p>
        </w:tc>
        <w:tc>
          <w:tcPr>
            <w:tcW w:w="780"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生源地</w:t>
            </w:r>
          </w:p>
        </w:tc>
        <w:tc>
          <w:tcPr>
            <w:tcW w:w="1088"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p>
        </w:tc>
        <w:tc>
          <w:tcPr>
            <w:tcW w:w="97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高考</w:t>
            </w:r>
          </w:p>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分数</w:t>
            </w:r>
          </w:p>
        </w:tc>
        <w:tc>
          <w:tcPr>
            <w:tcW w:w="1156"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p>
        </w:tc>
        <w:tc>
          <w:tcPr>
            <w:tcW w:w="1084"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方正仿宋_GBK" w:hAnsi="宋体" w:eastAsia="方正仿宋_GBK" w:cs="Times New Roman"/>
                <w:b/>
                <w:bCs/>
                <w:w w:val="80"/>
                <w:kern w:val="0"/>
              </w:rPr>
            </w:pPr>
            <w:r>
              <w:rPr>
                <w:rFonts w:hint="eastAsia" w:ascii="方正仿宋_GBK" w:hAnsi="宋体" w:eastAsia="方正仿宋_GBK" w:cs="方正仿宋_GBK"/>
                <w:b/>
                <w:bCs/>
                <w:w w:val="80"/>
                <w:kern w:val="0"/>
              </w:rPr>
              <w:t>转入学校专业当年生源地录取最低分</w:t>
            </w:r>
          </w:p>
        </w:tc>
        <w:tc>
          <w:tcPr>
            <w:tcW w:w="1446"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63" w:hRule="atLeast"/>
          <w:jc w:val="center"/>
        </w:trPr>
        <w:tc>
          <w:tcPr>
            <w:tcW w:w="706"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考生号</w:t>
            </w:r>
          </w:p>
        </w:tc>
        <w:tc>
          <w:tcPr>
            <w:tcW w:w="3503" w:type="dxa"/>
            <w:gridSpan w:val="3"/>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p>
        </w:tc>
        <w:tc>
          <w:tcPr>
            <w:tcW w:w="1868" w:type="dxa"/>
            <w:gridSpan w:val="3"/>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身份证号码</w:t>
            </w:r>
          </w:p>
        </w:tc>
        <w:tc>
          <w:tcPr>
            <w:tcW w:w="4659" w:type="dxa"/>
            <w:gridSpan w:val="4"/>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716" w:hRule="atLeast"/>
          <w:jc w:val="center"/>
        </w:trPr>
        <w:tc>
          <w:tcPr>
            <w:tcW w:w="706"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转出</w:t>
            </w:r>
          </w:p>
          <w:p>
            <w:pPr>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学校</w:t>
            </w:r>
          </w:p>
        </w:tc>
        <w:tc>
          <w:tcPr>
            <w:tcW w:w="218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p>
        </w:tc>
        <w:tc>
          <w:tcPr>
            <w:tcW w:w="1320"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专业、年级</w:t>
            </w:r>
          </w:p>
        </w:tc>
        <w:tc>
          <w:tcPr>
            <w:tcW w:w="1868"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方正仿宋_GBK" w:hAnsi="宋体" w:eastAsia="方正仿宋_GBK" w:cs="Times New Roman"/>
                <w:b/>
                <w:bCs/>
                <w:kern w:val="0"/>
              </w:rPr>
            </w:pPr>
          </w:p>
        </w:tc>
        <w:tc>
          <w:tcPr>
            <w:tcW w:w="973"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方正仿宋_GBK" w:hAnsi="宋体" w:eastAsia="方正仿宋_GBK" w:cs="Times New Roman"/>
                <w:b/>
                <w:bCs/>
                <w:w w:val="80"/>
                <w:kern w:val="0"/>
              </w:rPr>
            </w:pPr>
            <w:r>
              <w:rPr>
                <w:rFonts w:hint="eastAsia" w:ascii="方正仿宋_GBK" w:hAnsi="宋体" w:eastAsia="方正仿宋_GBK" w:cs="方正仿宋_GBK"/>
                <w:b/>
                <w:bCs/>
                <w:kern w:val="0"/>
              </w:rPr>
              <w:t>层次</w:t>
            </w:r>
          </w:p>
        </w:tc>
        <w:tc>
          <w:tcPr>
            <w:tcW w:w="11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cs="Times New Roman"/>
                <w:b/>
                <w:bCs/>
                <w:kern w:val="0"/>
              </w:rPr>
            </w:pPr>
          </w:p>
        </w:tc>
        <w:tc>
          <w:tcPr>
            <w:tcW w:w="108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公示时间</w:t>
            </w:r>
          </w:p>
          <w:p>
            <w:pPr>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及载体</w:t>
            </w:r>
          </w:p>
        </w:tc>
        <w:tc>
          <w:tcPr>
            <w:tcW w:w="1446"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9" w:hRule="atLeast"/>
          <w:jc w:val="center"/>
        </w:trPr>
        <w:tc>
          <w:tcPr>
            <w:tcW w:w="706"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转入</w:t>
            </w:r>
          </w:p>
          <w:p>
            <w:pPr>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学校</w:t>
            </w:r>
          </w:p>
        </w:tc>
        <w:tc>
          <w:tcPr>
            <w:tcW w:w="2183"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p>
        </w:tc>
        <w:tc>
          <w:tcPr>
            <w:tcW w:w="1320" w:type="dxa"/>
            <w:gridSpan w:val="2"/>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专业、年级</w:t>
            </w:r>
          </w:p>
        </w:tc>
        <w:tc>
          <w:tcPr>
            <w:tcW w:w="1868" w:type="dxa"/>
            <w:gridSpan w:val="3"/>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方正仿宋_GBK" w:hAnsi="宋体" w:eastAsia="方正仿宋_GBK" w:cs="Times New Roman"/>
                <w:b/>
                <w:bCs/>
                <w:kern w:val="0"/>
              </w:rPr>
            </w:pPr>
          </w:p>
        </w:tc>
        <w:tc>
          <w:tcPr>
            <w:tcW w:w="973"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cs="Times New Roman"/>
                <w:b/>
                <w:bCs/>
                <w:w w:val="80"/>
                <w:kern w:val="0"/>
              </w:rPr>
            </w:pPr>
            <w:r>
              <w:rPr>
                <w:rFonts w:hint="eastAsia" w:ascii="方正仿宋_GBK" w:hAnsi="宋体" w:eastAsia="方正仿宋_GBK" w:cs="方正仿宋_GBK"/>
                <w:b/>
                <w:bCs/>
                <w:kern w:val="0"/>
              </w:rPr>
              <w:t>层次</w:t>
            </w:r>
          </w:p>
        </w:tc>
        <w:tc>
          <w:tcPr>
            <w:tcW w:w="1156"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方正仿宋_GBK" w:hAnsi="宋体" w:eastAsia="方正仿宋_GBK" w:cs="Times New Roman"/>
                <w:b/>
                <w:bCs/>
                <w:kern w:val="0"/>
              </w:rPr>
            </w:pPr>
          </w:p>
        </w:tc>
        <w:tc>
          <w:tcPr>
            <w:tcW w:w="1084"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公示时间</w:t>
            </w:r>
          </w:p>
          <w:p>
            <w:pPr>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及载体</w:t>
            </w:r>
          </w:p>
        </w:tc>
        <w:tc>
          <w:tcPr>
            <w:tcW w:w="144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方正仿宋_GBK" w:hAnsi="宋体" w:eastAsia="方正仿宋_GBK"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43" w:hRule="atLeast"/>
          <w:jc w:val="center"/>
        </w:trPr>
        <w:tc>
          <w:tcPr>
            <w:tcW w:w="706"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转</w:t>
            </w:r>
          </w:p>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学</w:t>
            </w:r>
          </w:p>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申</w:t>
            </w:r>
          </w:p>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请</w:t>
            </w:r>
          </w:p>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理</w:t>
            </w:r>
          </w:p>
          <w:p>
            <w:pPr>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由</w:t>
            </w:r>
          </w:p>
        </w:tc>
        <w:tc>
          <w:tcPr>
            <w:tcW w:w="10030" w:type="dxa"/>
            <w:gridSpan w:val="10"/>
            <w:tcBorders>
              <w:top w:val="single" w:color="auto" w:sz="4" w:space="0"/>
              <w:left w:val="single" w:color="auto" w:sz="4" w:space="0"/>
              <w:bottom w:val="single" w:color="auto" w:sz="4" w:space="0"/>
              <w:right w:val="single" w:color="auto" w:sz="4" w:space="0"/>
            </w:tcBorders>
            <w:noWrap/>
          </w:tcPr>
          <w:p>
            <w:pPr>
              <w:widowControl/>
              <w:snapToGrid w:val="0"/>
              <w:ind w:left="500" w:leftChars="238" w:right="384" w:rightChars="183" w:firstLine="275" w:firstLineChars="131"/>
              <w:jc w:val="center"/>
              <w:rPr>
                <w:rFonts w:ascii="方正仿宋_GBK" w:hAnsi="宋体" w:eastAsia="方正仿宋_GBK" w:cs="Times New Roman"/>
                <w:kern w:val="0"/>
              </w:rPr>
            </w:pPr>
          </w:p>
          <w:p>
            <w:pPr>
              <w:widowControl/>
              <w:snapToGrid w:val="0"/>
              <w:ind w:left="500" w:leftChars="238" w:right="384" w:rightChars="183" w:firstLine="276" w:firstLineChars="131"/>
              <w:jc w:val="center"/>
              <w:rPr>
                <w:rFonts w:ascii="方正仿宋_GBK" w:hAnsi="宋体" w:eastAsia="方正仿宋_GBK" w:cs="Times New Roman"/>
                <w:b/>
                <w:bCs/>
                <w:kern w:val="0"/>
              </w:rPr>
            </w:pPr>
          </w:p>
          <w:p>
            <w:pPr>
              <w:widowControl/>
              <w:snapToGrid w:val="0"/>
              <w:ind w:left="500" w:leftChars="238" w:right="384" w:rightChars="183" w:firstLine="276" w:firstLineChars="131"/>
              <w:jc w:val="center"/>
              <w:rPr>
                <w:rFonts w:ascii="方正仿宋_GBK" w:hAnsi="宋体" w:eastAsia="方正仿宋_GBK" w:cs="Times New Roman"/>
                <w:b/>
                <w:bCs/>
                <w:kern w:val="0"/>
              </w:rPr>
            </w:pPr>
          </w:p>
          <w:p>
            <w:pPr>
              <w:widowControl/>
              <w:snapToGrid w:val="0"/>
              <w:ind w:left="500" w:leftChars="238" w:right="384" w:rightChars="183" w:firstLine="276" w:firstLineChars="131"/>
              <w:jc w:val="center"/>
              <w:rPr>
                <w:rFonts w:ascii="方正仿宋_GBK" w:hAnsi="宋体" w:eastAsia="方正仿宋_GBK" w:cs="Times New Roman"/>
                <w:b/>
                <w:bCs/>
                <w:kern w:val="0"/>
              </w:rPr>
            </w:pPr>
          </w:p>
          <w:p>
            <w:pPr>
              <w:widowControl/>
              <w:snapToGrid w:val="0"/>
              <w:ind w:left="500" w:leftChars="238" w:right="384" w:rightChars="183" w:firstLine="276" w:firstLineChars="131"/>
              <w:jc w:val="center"/>
              <w:rPr>
                <w:rFonts w:ascii="方正仿宋_GBK" w:hAnsi="宋体" w:eastAsia="方正仿宋_GBK" w:cs="Times New Roman"/>
                <w:b/>
                <w:bCs/>
                <w:kern w:val="0"/>
              </w:rPr>
            </w:pPr>
          </w:p>
          <w:p>
            <w:pPr>
              <w:widowControl/>
              <w:snapToGrid w:val="0"/>
              <w:ind w:left="500" w:leftChars="238" w:right="384" w:rightChars="183" w:firstLine="276" w:firstLineChars="131"/>
              <w:jc w:val="center"/>
              <w:rPr>
                <w:rFonts w:ascii="方正仿宋_GBK" w:hAnsi="宋体" w:eastAsia="方正仿宋_GBK" w:cs="Times New Roman"/>
                <w:b/>
                <w:bCs/>
                <w:kern w:val="0"/>
              </w:rPr>
            </w:pPr>
          </w:p>
          <w:p>
            <w:pPr>
              <w:widowControl/>
              <w:snapToGrid w:val="0"/>
              <w:ind w:right="384" w:rightChars="183"/>
              <w:jc w:val="center"/>
              <w:rPr>
                <w:rFonts w:ascii="方正仿宋_GBK" w:hAnsi="宋体" w:eastAsia="方正仿宋_GBK" w:cs="Times New Roman"/>
                <w:b/>
                <w:bCs/>
                <w:kern w:val="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186" w:hRule="atLeast"/>
          <w:jc w:val="center"/>
        </w:trPr>
        <w:tc>
          <w:tcPr>
            <w:tcW w:w="706"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转</w:t>
            </w:r>
          </w:p>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出</w:t>
            </w:r>
          </w:p>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学</w:t>
            </w:r>
          </w:p>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校</w:t>
            </w:r>
          </w:p>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意</w:t>
            </w:r>
          </w:p>
          <w:p>
            <w:pPr>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见</w:t>
            </w:r>
          </w:p>
        </w:tc>
        <w:tc>
          <w:tcPr>
            <w:tcW w:w="4283" w:type="dxa"/>
            <w:gridSpan w:val="4"/>
            <w:tcBorders>
              <w:top w:val="single" w:color="auto" w:sz="4" w:space="0"/>
              <w:left w:val="single" w:color="auto" w:sz="4" w:space="0"/>
              <w:bottom w:val="single" w:color="auto" w:sz="4" w:space="0"/>
              <w:right w:val="single" w:color="auto" w:sz="4" w:space="0"/>
            </w:tcBorders>
            <w:noWrap/>
            <w:vAlign w:val="center"/>
          </w:tcPr>
          <w:p>
            <w:pPr>
              <w:widowControl/>
              <w:snapToGrid w:val="0"/>
              <w:ind w:firstLine="103" w:firstLineChars="49"/>
              <w:jc w:val="center"/>
              <w:rPr>
                <w:rFonts w:ascii="方正仿宋_GBK" w:hAnsi="宋体" w:eastAsia="方正仿宋_GBK" w:cs="Times New Roman"/>
                <w:b/>
                <w:bCs/>
                <w:kern w:val="0"/>
              </w:rPr>
            </w:pPr>
          </w:p>
          <w:p>
            <w:pPr>
              <w:widowControl/>
              <w:snapToGrid w:val="0"/>
              <w:ind w:firstLine="103" w:firstLineChars="49"/>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学籍主管：</w:t>
            </w:r>
          </w:p>
          <w:p>
            <w:pPr>
              <w:widowControl/>
              <w:snapToGrid w:val="0"/>
              <w:ind w:firstLine="103" w:firstLineChars="49"/>
              <w:jc w:val="center"/>
              <w:rPr>
                <w:rFonts w:ascii="方正仿宋_GBK" w:hAnsi="宋体" w:eastAsia="方正仿宋_GBK" w:cs="Times New Roman"/>
                <w:b/>
                <w:bCs/>
                <w:kern w:val="0"/>
              </w:rPr>
            </w:pPr>
          </w:p>
          <w:p>
            <w:pPr>
              <w:widowControl/>
              <w:snapToGrid w:val="0"/>
              <w:jc w:val="center"/>
              <w:rPr>
                <w:rFonts w:ascii="方正仿宋_GBK" w:hAnsi="宋体" w:eastAsia="方正仿宋_GBK" w:cs="Times New Roman"/>
                <w:b/>
                <w:bCs/>
                <w:kern w:val="0"/>
              </w:rPr>
            </w:pPr>
          </w:p>
          <w:p>
            <w:pPr>
              <w:widowControl/>
              <w:snapToGrid w:val="0"/>
              <w:ind w:firstLine="103" w:firstLineChars="49"/>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处长：</w:t>
            </w:r>
          </w:p>
          <w:p>
            <w:pPr>
              <w:widowControl/>
              <w:snapToGrid w:val="0"/>
              <w:ind w:firstLine="103" w:firstLineChars="49"/>
              <w:jc w:val="center"/>
              <w:rPr>
                <w:rFonts w:ascii="方正仿宋_GBK" w:hAnsi="宋体" w:eastAsia="方正仿宋_GBK" w:cs="Times New Roman"/>
                <w:b/>
                <w:bCs/>
                <w:kern w:val="0"/>
              </w:rPr>
            </w:pPr>
          </w:p>
          <w:p>
            <w:pPr>
              <w:widowControl/>
              <w:snapToGrid w:val="0"/>
              <w:ind w:firstLine="103" w:firstLineChars="49"/>
              <w:jc w:val="center"/>
              <w:rPr>
                <w:rFonts w:ascii="方正仿宋_GBK" w:hAnsi="宋体" w:eastAsia="方正仿宋_GBK" w:cs="Times New Roman"/>
                <w:b/>
                <w:bCs/>
                <w:kern w:val="0"/>
              </w:rPr>
            </w:pPr>
          </w:p>
          <w:p>
            <w:pPr>
              <w:widowControl/>
              <w:snapToGrid w:val="0"/>
              <w:ind w:firstLine="103" w:firstLineChars="49"/>
              <w:jc w:val="center"/>
              <w:rPr>
                <w:rFonts w:ascii="方正仿宋_GBK" w:hAnsi="宋体" w:eastAsia="方正仿宋_GBK" w:cs="方正仿宋_GBK"/>
                <w:b/>
                <w:bCs/>
                <w:kern w:val="0"/>
              </w:rPr>
            </w:pPr>
            <w:r>
              <w:rPr>
                <w:rFonts w:hint="eastAsia" w:ascii="方正仿宋_GBK" w:hAnsi="宋体" w:eastAsia="方正仿宋_GBK" w:cs="方正仿宋_GBK"/>
                <w:b/>
                <w:bCs/>
                <w:kern w:val="0"/>
              </w:rPr>
              <w:t>校领导</w:t>
            </w:r>
            <w:r>
              <w:rPr>
                <w:rFonts w:ascii="方正仿宋_GBK" w:hAnsi="宋体" w:eastAsia="方正仿宋_GBK" w:cs="方正仿宋_GBK"/>
                <w:b/>
                <w:bCs/>
                <w:kern w:val="0"/>
              </w:rPr>
              <w:t>:</w:t>
            </w:r>
          </w:p>
          <w:p>
            <w:pPr>
              <w:widowControl/>
              <w:snapToGrid w:val="0"/>
              <w:jc w:val="center"/>
              <w:rPr>
                <w:rFonts w:ascii="方正仿宋_GBK" w:hAnsi="宋体" w:eastAsia="方正仿宋_GBK" w:cs="Times New Roman"/>
                <w:b/>
                <w:bCs/>
                <w:kern w:val="0"/>
              </w:rPr>
            </w:pPr>
          </w:p>
          <w:p>
            <w:pPr>
              <w:widowControl/>
              <w:snapToGrid w:val="0"/>
              <w:jc w:val="center"/>
              <w:rPr>
                <w:rFonts w:ascii="方正仿宋_GBK" w:hAnsi="宋体" w:eastAsia="方正仿宋_GBK" w:cs="方正仿宋_GBK"/>
                <w:b/>
                <w:bCs/>
                <w:kern w:val="0"/>
              </w:rPr>
            </w:pPr>
            <w:r>
              <w:rPr>
                <w:rFonts w:ascii="方正仿宋_GBK" w:hAnsi="宋体" w:eastAsia="方正仿宋_GBK" w:cs="方正仿宋_GBK"/>
                <w:b/>
                <w:bCs/>
                <w:kern w:val="0"/>
              </w:rPr>
              <w:t>(</w:t>
            </w:r>
            <w:r>
              <w:rPr>
                <w:rFonts w:hint="eastAsia" w:ascii="方正仿宋_GBK" w:hAnsi="宋体" w:eastAsia="方正仿宋_GBK" w:cs="方正仿宋_GBK"/>
                <w:b/>
                <w:bCs/>
                <w:kern w:val="0"/>
              </w:rPr>
              <w:t>公章</w:t>
            </w:r>
            <w:r>
              <w:rPr>
                <w:rFonts w:ascii="方正仿宋_GBK" w:hAnsi="宋体" w:eastAsia="方正仿宋_GBK" w:cs="方正仿宋_GBK"/>
                <w:b/>
                <w:bCs/>
                <w:kern w:val="0"/>
              </w:rPr>
              <w:t>)</w:t>
            </w:r>
          </w:p>
          <w:p>
            <w:pPr>
              <w:snapToGrid w:val="0"/>
              <w:ind w:right="353" w:rightChars="168"/>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年月日</w:t>
            </w:r>
          </w:p>
        </w:tc>
        <w:tc>
          <w:tcPr>
            <w:tcW w:w="675" w:type="dxa"/>
            <w:tcBorders>
              <w:top w:val="single" w:color="auto" w:sz="4" w:space="0"/>
              <w:left w:val="single" w:color="auto" w:sz="4" w:space="0"/>
              <w:bottom w:val="single" w:color="auto" w:sz="4" w:space="0"/>
              <w:right w:val="single" w:color="auto" w:sz="4" w:space="0"/>
            </w:tcBorders>
            <w:noWrap/>
            <w:vAlign w:val="center"/>
          </w:tcPr>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转</w:t>
            </w:r>
          </w:p>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入</w:t>
            </w:r>
          </w:p>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学</w:t>
            </w:r>
          </w:p>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校</w:t>
            </w:r>
          </w:p>
          <w:p>
            <w:pPr>
              <w:widowControl/>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意</w:t>
            </w:r>
          </w:p>
          <w:p>
            <w:pPr>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见</w:t>
            </w:r>
          </w:p>
        </w:tc>
        <w:tc>
          <w:tcPr>
            <w:tcW w:w="5072" w:type="dxa"/>
            <w:gridSpan w:val="5"/>
            <w:tcBorders>
              <w:top w:val="single" w:color="auto" w:sz="4" w:space="0"/>
              <w:left w:val="single" w:color="auto" w:sz="4" w:space="0"/>
              <w:bottom w:val="single" w:color="auto" w:sz="4" w:space="0"/>
              <w:right w:val="single" w:color="auto" w:sz="4" w:space="0"/>
            </w:tcBorders>
            <w:noWrap/>
            <w:vAlign w:val="center"/>
          </w:tcPr>
          <w:p>
            <w:pPr>
              <w:widowControl/>
              <w:snapToGrid w:val="0"/>
              <w:ind w:firstLine="103" w:firstLineChars="49"/>
              <w:jc w:val="center"/>
              <w:rPr>
                <w:rFonts w:ascii="方正仿宋_GBK" w:hAnsi="宋体" w:eastAsia="方正仿宋_GBK" w:cs="Times New Roman"/>
                <w:b/>
                <w:bCs/>
                <w:kern w:val="0"/>
              </w:rPr>
            </w:pPr>
          </w:p>
          <w:p>
            <w:pPr>
              <w:widowControl/>
              <w:snapToGrid w:val="0"/>
              <w:ind w:firstLine="103" w:firstLineChars="49"/>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学籍主管：</w:t>
            </w:r>
          </w:p>
          <w:p>
            <w:pPr>
              <w:widowControl/>
              <w:snapToGrid w:val="0"/>
              <w:ind w:firstLine="103" w:firstLineChars="49"/>
              <w:jc w:val="center"/>
              <w:rPr>
                <w:rFonts w:ascii="方正仿宋_GBK" w:hAnsi="宋体" w:eastAsia="方正仿宋_GBK" w:cs="Times New Roman"/>
                <w:b/>
                <w:bCs/>
                <w:kern w:val="0"/>
              </w:rPr>
            </w:pPr>
          </w:p>
          <w:p>
            <w:pPr>
              <w:widowControl/>
              <w:snapToGrid w:val="0"/>
              <w:jc w:val="center"/>
              <w:rPr>
                <w:rFonts w:ascii="方正仿宋_GBK" w:hAnsi="宋体" w:eastAsia="方正仿宋_GBK" w:cs="Times New Roman"/>
                <w:b/>
                <w:bCs/>
                <w:kern w:val="0"/>
              </w:rPr>
            </w:pPr>
          </w:p>
          <w:p>
            <w:pPr>
              <w:widowControl/>
              <w:snapToGrid w:val="0"/>
              <w:ind w:firstLine="103" w:firstLineChars="49"/>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处长：</w:t>
            </w:r>
          </w:p>
          <w:p>
            <w:pPr>
              <w:widowControl/>
              <w:snapToGrid w:val="0"/>
              <w:ind w:firstLine="103" w:firstLineChars="49"/>
              <w:jc w:val="center"/>
              <w:rPr>
                <w:rFonts w:ascii="方正仿宋_GBK" w:hAnsi="宋体" w:eastAsia="方正仿宋_GBK" w:cs="Times New Roman"/>
                <w:b/>
                <w:bCs/>
                <w:kern w:val="0"/>
              </w:rPr>
            </w:pPr>
          </w:p>
          <w:p>
            <w:pPr>
              <w:widowControl/>
              <w:snapToGrid w:val="0"/>
              <w:jc w:val="center"/>
              <w:rPr>
                <w:rFonts w:ascii="方正仿宋_GBK" w:hAnsi="宋体" w:eastAsia="方正仿宋_GBK" w:cs="Times New Roman"/>
                <w:b/>
                <w:bCs/>
                <w:kern w:val="0"/>
              </w:rPr>
            </w:pPr>
          </w:p>
          <w:p>
            <w:pPr>
              <w:widowControl/>
              <w:snapToGrid w:val="0"/>
              <w:ind w:firstLine="103" w:firstLineChars="49"/>
              <w:jc w:val="center"/>
              <w:rPr>
                <w:rFonts w:ascii="方正仿宋_GBK" w:hAnsi="宋体" w:eastAsia="方正仿宋_GBK" w:cs="方正仿宋_GBK"/>
                <w:b/>
                <w:bCs/>
                <w:kern w:val="0"/>
              </w:rPr>
            </w:pPr>
            <w:r>
              <w:rPr>
                <w:rFonts w:hint="eastAsia" w:ascii="方正仿宋_GBK" w:hAnsi="宋体" w:eastAsia="方正仿宋_GBK" w:cs="方正仿宋_GBK"/>
                <w:b/>
                <w:bCs/>
                <w:kern w:val="0"/>
              </w:rPr>
              <w:t>校领导</w:t>
            </w:r>
            <w:r>
              <w:rPr>
                <w:rFonts w:ascii="方正仿宋_GBK" w:hAnsi="宋体" w:eastAsia="方正仿宋_GBK" w:cs="方正仿宋_GBK"/>
                <w:b/>
                <w:bCs/>
                <w:kern w:val="0"/>
              </w:rPr>
              <w:t>:</w:t>
            </w:r>
          </w:p>
          <w:p>
            <w:pPr>
              <w:widowControl/>
              <w:snapToGrid w:val="0"/>
              <w:jc w:val="center"/>
              <w:rPr>
                <w:rFonts w:ascii="方正仿宋_GBK" w:hAnsi="宋体" w:eastAsia="方正仿宋_GBK" w:cs="Times New Roman"/>
                <w:b/>
                <w:bCs/>
                <w:kern w:val="0"/>
              </w:rPr>
            </w:pPr>
          </w:p>
          <w:p>
            <w:pPr>
              <w:widowControl/>
              <w:snapToGrid w:val="0"/>
              <w:jc w:val="center"/>
              <w:rPr>
                <w:rFonts w:ascii="方正仿宋_GBK" w:hAnsi="宋体" w:eastAsia="方正仿宋_GBK" w:cs="方正仿宋_GBK"/>
                <w:b/>
                <w:bCs/>
                <w:kern w:val="0"/>
              </w:rPr>
            </w:pPr>
            <w:r>
              <w:rPr>
                <w:rFonts w:ascii="方正仿宋_GBK" w:hAnsi="宋体" w:eastAsia="方正仿宋_GBK" w:cs="方正仿宋_GBK"/>
                <w:b/>
                <w:bCs/>
                <w:kern w:val="0"/>
              </w:rPr>
              <w:t>(</w:t>
            </w:r>
            <w:r>
              <w:rPr>
                <w:rFonts w:hint="eastAsia" w:ascii="方正仿宋_GBK" w:hAnsi="宋体" w:eastAsia="方正仿宋_GBK" w:cs="方正仿宋_GBK"/>
                <w:b/>
                <w:bCs/>
                <w:kern w:val="0"/>
              </w:rPr>
              <w:t>公章</w:t>
            </w:r>
            <w:r>
              <w:rPr>
                <w:rFonts w:ascii="方正仿宋_GBK" w:hAnsi="宋体" w:eastAsia="方正仿宋_GBK" w:cs="方正仿宋_GBK"/>
                <w:b/>
                <w:bCs/>
                <w:kern w:val="0"/>
              </w:rPr>
              <w:t>)</w:t>
            </w:r>
          </w:p>
          <w:p>
            <w:pPr>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24" w:hRule="atLeast"/>
          <w:jc w:val="center"/>
        </w:trPr>
        <w:tc>
          <w:tcPr>
            <w:tcW w:w="706" w:type="dxa"/>
            <w:tcBorders>
              <w:top w:val="single" w:color="auto" w:sz="4" w:space="0"/>
              <w:left w:val="single" w:color="auto" w:sz="4" w:space="0"/>
              <w:bottom w:val="single" w:color="auto" w:sz="4" w:space="0"/>
              <w:right w:val="single" w:color="auto" w:sz="4" w:space="0"/>
            </w:tcBorders>
            <w:noWrap/>
            <w:vAlign w:val="center"/>
          </w:tcPr>
          <w:p>
            <w:pPr>
              <w:snapToGrid w:val="0"/>
              <w:jc w:val="center"/>
              <w:rPr>
                <w:rFonts w:ascii="方正仿宋_GBK" w:hAnsi="宋体" w:eastAsia="方正仿宋_GBK" w:cs="Times New Roman"/>
                <w:b/>
                <w:bCs/>
                <w:kern w:val="0"/>
              </w:rPr>
            </w:pPr>
            <w:r>
              <w:rPr>
                <w:rFonts w:hint="eastAsia" w:ascii="方正仿宋_GBK" w:hAnsi="宋体" w:eastAsia="方正仿宋_GBK" w:cs="方正仿宋_GBK"/>
                <w:b/>
                <w:bCs/>
                <w:kern w:val="0"/>
              </w:rPr>
              <w:t>备注</w:t>
            </w:r>
          </w:p>
        </w:tc>
        <w:tc>
          <w:tcPr>
            <w:tcW w:w="10030" w:type="dxa"/>
            <w:gridSpan w:val="10"/>
            <w:tcBorders>
              <w:top w:val="single" w:color="auto" w:sz="4" w:space="0"/>
              <w:left w:val="single" w:color="auto" w:sz="4" w:space="0"/>
              <w:bottom w:val="single" w:color="auto" w:sz="4" w:space="0"/>
              <w:right w:val="single" w:color="auto" w:sz="4" w:space="0"/>
            </w:tcBorders>
            <w:noWrap/>
            <w:vAlign w:val="center"/>
          </w:tcPr>
          <w:p>
            <w:pPr>
              <w:widowControl/>
              <w:jc w:val="left"/>
              <w:rPr>
                <w:rFonts w:ascii="宋体" w:cs="宋体"/>
                <w:b/>
                <w:bCs/>
                <w:kern w:val="0"/>
                <w:sz w:val="22"/>
              </w:rPr>
            </w:pPr>
            <w:r>
              <w:rPr>
                <w:rFonts w:ascii="方正仿宋_GBK" w:hAnsi="方正仿宋_GBK" w:eastAsia="方正仿宋_GBK" w:cs="方正仿宋_GBK"/>
                <w:kern w:val="0"/>
              </w:rPr>
              <w:t>1.</w:t>
            </w:r>
            <w:r>
              <w:rPr>
                <w:rFonts w:hint="eastAsia" w:ascii="方正仿宋_GBK" w:hAnsi="方正仿宋_GBK" w:eastAsia="方正仿宋_GBK" w:cs="方正仿宋_GBK"/>
                <w:kern w:val="0"/>
              </w:rPr>
              <w:t>此表为办理转学备案手续的主件，同时应附：学生本人录取新生名册复印件、转入学校转入专业当年相同生源地录取最低分省级招生部门盖章的录取新生名册复印件、转入学校校长办公会或专题会议纪要、转出及转入学校公示材料、含转学学期成绩的学习成绩单等。</w:t>
            </w:r>
            <w:r>
              <w:rPr>
                <w:rFonts w:ascii="方正仿宋_GBK" w:hAnsi="方正仿宋_GBK" w:eastAsia="方正仿宋_GBK" w:cs="方正仿宋_GBK"/>
                <w:kern w:val="0"/>
              </w:rPr>
              <w:t>2.</w:t>
            </w:r>
            <w:r>
              <w:rPr>
                <w:rFonts w:hint="eastAsia" w:ascii="方正仿宋_GBK" w:hAnsi="方正仿宋_GBK" w:eastAsia="方正仿宋_GBK" w:cs="方正仿宋_GBK"/>
                <w:kern w:val="0"/>
              </w:rPr>
              <w:t>转学材料按备案表、转学理由证明材料、录检表、会议纪要、公示材料、学习成绩单、其他材料的顺序装订成套。</w:t>
            </w:r>
            <w:r>
              <w:rPr>
                <w:rFonts w:ascii="方正仿宋_GBK" w:hAnsi="方正仿宋_GBK" w:eastAsia="方正仿宋_GBK" w:cs="方正仿宋_GBK"/>
                <w:kern w:val="0"/>
              </w:rPr>
              <w:t>3.</w:t>
            </w:r>
            <w:r>
              <w:rPr>
                <w:rFonts w:hint="eastAsia" w:ascii="方正仿宋_GBK" w:hAnsi="方正仿宋_GBK" w:eastAsia="方正仿宋_GBK" w:cs="方正仿宋_GBK"/>
                <w:kern w:val="0"/>
              </w:rPr>
              <w:t>转学材料应由学校学籍管理部门在转学完成后</w:t>
            </w:r>
            <w:r>
              <w:rPr>
                <w:rFonts w:ascii="方正仿宋_GBK" w:hAnsi="方正仿宋_GBK" w:eastAsia="方正仿宋_GBK" w:cs="方正仿宋_GBK"/>
                <w:kern w:val="0"/>
              </w:rPr>
              <w:t>1</w:t>
            </w:r>
            <w:r>
              <w:rPr>
                <w:rFonts w:hint="eastAsia" w:ascii="方正仿宋_GBK" w:hAnsi="方正仿宋_GBK" w:eastAsia="方正仿宋_GBK" w:cs="方正仿宋_GBK"/>
                <w:kern w:val="0"/>
              </w:rPr>
              <w:t>个月内报送备案。</w:t>
            </w:r>
          </w:p>
        </w:tc>
      </w:tr>
    </w:tbl>
    <w:p>
      <w:pPr>
        <w:pStyle w:val="5"/>
        <w:snapToGrid w:val="0"/>
        <w:spacing w:after="0"/>
        <w:ind w:left="0" w:leftChars="0"/>
        <w:rPr>
          <w:rFonts w:ascii="方正楷体_GBK" w:eastAsia="方正楷体_GBK" w:cs="Times New Roman"/>
          <w:sz w:val="10"/>
          <w:szCs w:val="10"/>
        </w:rPr>
      </w:pPr>
    </w:p>
    <w:p>
      <w:pPr>
        <w:pStyle w:val="5"/>
        <w:snapToGrid w:val="0"/>
        <w:spacing w:after="0"/>
        <w:ind w:left="0" w:leftChars="0"/>
        <w:rPr>
          <w:rFonts w:ascii="方正楷体_GBK" w:eastAsia="方正楷体_GBK" w:cs="Times New Roman"/>
          <w:sz w:val="10"/>
          <w:szCs w:val="10"/>
        </w:rPr>
      </w:pPr>
    </w:p>
    <w:p>
      <w:pPr>
        <w:pStyle w:val="5"/>
        <w:snapToGrid w:val="0"/>
        <w:spacing w:after="0"/>
        <w:ind w:left="0" w:leftChars="0"/>
        <w:rPr>
          <w:rFonts w:ascii="方正楷体_GBK" w:eastAsia="方正楷体_GBK" w:cs="Times New Roman"/>
          <w:sz w:val="10"/>
          <w:szCs w:val="10"/>
        </w:rPr>
      </w:pPr>
    </w:p>
    <w:p>
      <w:pPr>
        <w:pStyle w:val="5"/>
        <w:snapToGrid w:val="0"/>
        <w:spacing w:after="0"/>
        <w:ind w:left="0" w:leftChars="0"/>
        <w:rPr>
          <w:rFonts w:ascii="方正楷体_GBK" w:eastAsia="方正楷体_GBK" w:cs="Times New Roman"/>
          <w:sz w:val="10"/>
          <w:szCs w:val="10"/>
        </w:rPr>
      </w:pPr>
    </w:p>
    <w:p>
      <w:pPr>
        <w:pStyle w:val="5"/>
        <w:snapToGrid w:val="0"/>
        <w:spacing w:after="0"/>
        <w:ind w:left="0" w:leftChars="0"/>
        <w:rPr>
          <w:rFonts w:ascii="方正楷体_GBK" w:eastAsia="方正楷体_GBK" w:cs="Times New Roman"/>
          <w:sz w:val="10"/>
          <w:szCs w:val="10"/>
        </w:rPr>
      </w:pPr>
    </w:p>
    <w:p>
      <w:pPr>
        <w:pStyle w:val="5"/>
        <w:snapToGrid w:val="0"/>
        <w:spacing w:after="0"/>
        <w:ind w:left="0" w:leftChars="0"/>
        <w:rPr>
          <w:rFonts w:ascii="方正楷体_GBK" w:eastAsia="方正楷体_GBK" w:cs="Times New Roman"/>
          <w:sz w:val="10"/>
          <w:szCs w:val="10"/>
        </w:rPr>
      </w:pPr>
    </w:p>
    <w:p>
      <w:pPr>
        <w:pStyle w:val="5"/>
        <w:snapToGrid w:val="0"/>
        <w:spacing w:after="0"/>
        <w:ind w:left="0" w:leftChars="0"/>
        <w:rPr>
          <w:rFonts w:ascii="方正楷体_GBK" w:eastAsia="方正楷体_GBK" w:cs="Times New Roman"/>
          <w:sz w:val="10"/>
          <w:szCs w:val="10"/>
        </w:rPr>
      </w:pPr>
    </w:p>
    <w:tbl>
      <w:tblPr>
        <w:tblStyle w:val="10"/>
        <w:tblpPr w:leftFromText="180" w:rightFromText="180" w:vertAnchor="text" w:horzAnchor="page" w:tblpX="1705" w:tblpY="14419"/>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5" w:hRule="atLeast"/>
        </w:trPr>
        <w:tc>
          <w:tcPr>
            <w:tcW w:w="8820" w:type="dxa"/>
            <w:tcBorders>
              <w:left w:val="nil"/>
              <w:right w:val="nil"/>
            </w:tcBorders>
          </w:tcPr>
          <w:p>
            <w:pPr>
              <w:spacing w:line="500" w:lineRule="exact"/>
              <w:ind w:firstLine="140" w:firstLineChars="50"/>
              <w:rPr>
                <w:rFonts w:ascii="方正仿宋_GBK" w:hAnsi="宋体" w:eastAsia="方正仿宋_GBK"/>
                <w:sz w:val="28"/>
                <w:szCs w:val="28"/>
              </w:rPr>
            </w:pPr>
            <w:r>
              <w:rPr>
                <w:rFonts w:hint="eastAsia" w:ascii="方正仿宋_GBK" w:hAnsi="宋体" w:eastAsia="方正仿宋_GBK"/>
                <w:sz w:val="28"/>
                <w:szCs w:val="28"/>
              </w:rPr>
              <w:t>重庆城市职业学院党政办</w:t>
            </w:r>
            <w:r>
              <w:rPr>
                <w:rFonts w:hint="eastAsia" w:ascii="方正仿宋_GBK" w:eastAsia="方正仿宋_GBK"/>
                <w:sz w:val="28"/>
                <w:szCs w:val="28"/>
              </w:rPr>
              <w:t xml:space="preserve">                 2020年9月15日印发</w:t>
            </w:r>
          </w:p>
        </w:tc>
      </w:tr>
    </w:tbl>
    <w:p>
      <w:pPr>
        <w:pStyle w:val="5"/>
        <w:snapToGrid w:val="0"/>
        <w:spacing w:after="0"/>
        <w:ind w:left="0" w:leftChars="0"/>
        <w:rPr>
          <w:rFonts w:ascii="方正楷体_GBK" w:eastAsia="方正楷体_GBK" w:cs="Times New Roman"/>
          <w:sz w:val="10"/>
          <w:szCs w:val="10"/>
        </w:rPr>
      </w:pPr>
    </w:p>
    <w:sectPr>
      <w:pgSz w:w="11906" w:h="16838"/>
      <w:pgMar w:top="514" w:right="1134" w:bottom="571" w:left="1134" w:header="851" w:footer="850"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方正仿宋_GBK">
    <w:panose1 w:val="02000000000000000000"/>
    <w:charset w:val="86"/>
    <w:family w:val="script"/>
    <w:pitch w:val="default"/>
    <w:sig w:usb0="A00002BF" w:usb1="38CF7CFA" w:usb2="00082016" w:usb3="00000000" w:csb0="00040001" w:csb1="00000000"/>
  </w:font>
  <w:font w:name="方正小标宋_GBK">
    <w:panose1 w:val="02000000000000000000"/>
    <w:charset w:val="86"/>
    <w:family w:val="script"/>
    <w:pitch w:val="default"/>
    <w:sig w:usb0="A00002BF" w:usb1="38CF7CFA" w:usb2="00082016" w:usb3="00000000" w:csb0="00040001" w:csb1="00000000"/>
  </w:font>
  <w:font w:name="方正黑体_GBK">
    <w:panose1 w:val="02000000000000000000"/>
    <w:charset w:val="86"/>
    <w:family w:val="script"/>
    <w:pitch w:val="default"/>
    <w:sig w:usb0="A00002BF" w:usb1="38CF7CFA" w:usb2="00082016" w:usb3="00000000" w:csb0="00040001" w:csb1="00000000"/>
  </w:font>
  <w:font w:name="方正楷体_GBK">
    <w:panose1 w:val="02000000000000000000"/>
    <w:charset w:val="86"/>
    <w:family w:val="script"/>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- 12 -</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6"/>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asciiTheme="minorEastAsia" w:hAnsiTheme="minorEastAsia" w:cstheme="minorEastAsia"/>
                        <w:sz w:val="28"/>
                        <w:szCs w:val="28"/>
                      </w:rPr>
                      <w:t>- 12 -</w:t>
                    </w:r>
                    <w:r>
                      <w:rPr>
                        <w:rFonts w:hint="eastAsia" w:asciiTheme="minorEastAsia" w:hAnsiTheme="minorEastAsia" w:cstheme="minorEastAsia"/>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C7B3C"/>
    <w:rsid w:val="0000331E"/>
    <w:rsid w:val="00007C83"/>
    <w:rsid w:val="00022EEE"/>
    <w:rsid w:val="00024A37"/>
    <w:rsid w:val="0006592B"/>
    <w:rsid w:val="000733D9"/>
    <w:rsid w:val="000A6474"/>
    <w:rsid w:val="000B763B"/>
    <w:rsid w:val="000C25FE"/>
    <w:rsid w:val="000F0017"/>
    <w:rsid w:val="000F1BBB"/>
    <w:rsid w:val="000F2B42"/>
    <w:rsid w:val="001C7B3C"/>
    <w:rsid w:val="001D53D5"/>
    <w:rsid w:val="001E4D3E"/>
    <w:rsid w:val="0020722C"/>
    <w:rsid w:val="00226312"/>
    <w:rsid w:val="0027609F"/>
    <w:rsid w:val="002901AF"/>
    <w:rsid w:val="002909BA"/>
    <w:rsid w:val="00297756"/>
    <w:rsid w:val="002A75C4"/>
    <w:rsid w:val="002C26F4"/>
    <w:rsid w:val="002D57BE"/>
    <w:rsid w:val="0030192E"/>
    <w:rsid w:val="0034624F"/>
    <w:rsid w:val="003506A0"/>
    <w:rsid w:val="00354077"/>
    <w:rsid w:val="003914EC"/>
    <w:rsid w:val="003E7FED"/>
    <w:rsid w:val="004269E5"/>
    <w:rsid w:val="004A39BE"/>
    <w:rsid w:val="004E5B29"/>
    <w:rsid w:val="004E75A9"/>
    <w:rsid w:val="0050119B"/>
    <w:rsid w:val="00554B1E"/>
    <w:rsid w:val="005705F8"/>
    <w:rsid w:val="005815F6"/>
    <w:rsid w:val="00582DDF"/>
    <w:rsid w:val="00594DA1"/>
    <w:rsid w:val="005D64F8"/>
    <w:rsid w:val="005E0D3B"/>
    <w:rsid w:val="00606DBB"/>
    <w:rsid w:val="00645940"/>
    <w:rsid w:val="006473EA"/>
    <w:rsid w:val="00660103"/>
    <w:rsid w:val="00694EA9"/>
    <w:rsid w:val="006A58EA"/>
    <w:rsid w:val="006E22FC"/>
    <w:rsid w:val="006E6FFA"/>
    <w:rsid w:val="00756D92"/>
    <w:rsid w:val="007C724E"/>
    <w:rsid w:val="007D3562"/>
    <w:rsid w:val="00812D24"/>
    <w:rsid w:val="00824E2A"/>
    <w:rsid w:val="008271B6"/>
    <w:rsid w:val="008409B7"/>
    <w:rsid w:val="00847139"/>
    <w:rsid w:val="00847CA6"/>
    <w:rsid w:val="00860BD7"/>
    <w:rsid w:val="008620DB"/>
    <w:rsid w:val="008D3889"/>
    <w:rsid w:val="009027D6"/>
    <w:rsid w:val="00967347"/>
    <w:rsid w:val="00971A50"/>
    <w:rsid w:val="009C755F"/>
    <w:rsid w:val="009D3ABC"/>
    <w:rsid w:val="00A35C46"/>
    <w:rsid w:val="00A5000C"/>
    <w:rsid w:val="00A75C20"/>
    <w:rsid w:val="00A86F86"/>
    <w:rsid w:val="00AB6F64"/>
    <w:rsid w:val="00B91BEB"/>
    <w:rsid w:val="00BD3C25"/>
    <w:rsid w:val="00BD4078"/>
    <w:rsid w:val="00BE0DAE"/>
    <w:rsid w:val="00C20A43"/>
    <w:rsid w:val="00C27E7A"/>
    <w:rsid w:val="00C44A8C"/>
    <w:rsid w:val="00C83712"/>
    <w:rsid w:val="00C8476B"/>
    <w:rsid w:val="00CA286D"/>
    <w:rsid w:val="00D04F3A"/>
    <w:rsid w:val="00D515A7"/>
    <w:rsid w:val="00D53F0E"/>
    <w:rsid w:val="00D773ED"/>
    <w:rsid w:val="00D90123"/>
    <w:rsid w:val="00DB3BC8"/>
    <w:rsid w:val="00E029B4"/>
    <w:rsid w:val="00E2732D"/>
    <w:rsid w:val="00E279F1"/>
    <w:rsid w:val="00E32565"/>
    <w:rsid w:val="00E366C2"/>
    <w:rsid w:val="00E529B4"/>
    <w:rsid w:val="00E53B59"/>
    <w:rsid w:val="00E86577"/>
    <w:rsid w:val="00EA3959"/>
    <w:rsid w:val="00EF24D6"/>
    <w:rsid w:val="00F2155C"/>
    <w:rsid w:val="00F65F4F"/>
    <w:rsid w:val="00FA4BFA"/>
    <w:rsid w:val="00FD65B6"/>
    <w:rsid w:val="00FD7BDA"/>
    <w:rsid w:val="00FF3F59"/>
    <w:rsid w:val="03310B12"/>
    <w:rsid w:val="03E92F49"/>
    <w:rsid w:val="08B21819"/>
    <w:rsid w:val="0AED438B"/>
    <w:rsid w:val="0B0D2182"/>
    <w:rsid w:val="10530470"/>
    <w:rsid w:val="18E7647D"/>
    <w:rsid w:val="1CF56124"/>
    <w:rsid w:val="1D5F1086"/>
    <w:rsid w:val="22A61A32"/>
    <w:rsid w:val="268B74ED"/>
    <w:rsid w:val="281833E8"/>
    <w:rsid w:val="2B7C0F2D"/>
    <w:rsid w:val="2B857A9C"/>
    <w:rsid w:val="2B8F4ADB"/>
    <w:rsid w:val="2BB70874"/>
    <w:rsid w:val="30C10BE1"/>
    <w:rsid w:val="36DA0AA8"/>
    <w:rsid w:val="389D6341"/>
    <w:rsid w:val="3C1623EC"/>
    <w:rsid w:val="3CD83CCF"/>
    <w:rsid w:val="41362D9F"/>
    <w:rsid w:val="41B07F94"/>
    <w:rsid w:val="4AE202F3"/>
    <w:rsid w:val="4E695FB6"/>
    <w:rsid w:val="54614767"/>
    <w:rsid w:val="58A80238"/>
    <w:rsid w:val="5BD3308F"/>
    <w:rsid w:val="60D062E4"/>
    <w:rsid w:val="6367755B"/>
    <w:rsid w:val="63C44C61"/>
    <w:rsid w:val="64F55E82"/>
    <w:rsid w:val="69655EBE"/>
    <w:rsid w:val="6A452BF6"/>
    <w:rsid w:val="6AC80469"/>
    <w:rsid w:val="6E6745A3"/>
    <w:rsid w:val="6EDF4D88"/>
    <w:rsid w:val="6FC00439"/>
    <w:rsid w:val="70915256"/>
    <w:rsid w:val="7160136B"/>
    <w:rsid w:val="71ED2A37"/>
    <w:rsid w:val="73585AF8"/>
    <w:rsid w:val="74EC0612"/>
    <w:rsid w:val="79CE318A"/>
    <w:rsid w:val="7BDC693B"/>
    <w:rsid w:val="7D7F37D3"/>
    <w:rsid w:val="7F555B9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13"/>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11">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customStyle="1" w:styleId="2">
    <w:name w:val="BodyText2"/>
    <w:basedOn w:val="1"/>
    <w:qFormat/>
    <w:uiPriority w:val="0"/>
    <w:pPr>
      <w:spacing w:after="120" w:line="480" w:lineRule="auto"/>
    </w:pPr>
    <w:rPr>
      <w:sz w:val="32"/>
    </w:rPr>
  </w:style>
  <w:style w:type="paragraph" w:styleId="4">
    <w:name w:val="Body Text"/>
    <w:basedOn w:val="1"/>
    <w:link w:val="19"/>
    <w:qFormat/>
    <w:uiPriority w:val="0"/>
    <w:pPr>
      <w:spacing w:after="120"/>
    </w:p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rPr>
  </w:style>
  <w:style w:type="paragraph" w:styleId="7">
    <w:name w:val="header"/>
    <w:basedOn w:val="1"/>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9">
    <w:name w:val="Body Text First Indent"/>
    <w:basedOn w:val="4"/>
    <w:link w:val="20"/>
    <w:semiHidden/>
    <w:unhideWhenUsed/>
    <w:qFormat/>
    <w:uiPriority w:val="99"/>
    <w:pPr>
      <w:ind w:firstLine="420" w:firstLineChars="100"/>
    </w:pPr>
  </w:style>
  <w:style w:type="character" w:styleId="12">
    <w:name w:val="Emphasis"/>
    <w:basedOn w:val="11"/>
    <w:qFormat/>
    <w:uiPriority w:val="20"/>
    <w:rPr>
      <w:color w:val="CC0000"/>
      <w:sz w:val="24"/>
      <w:szCs w:val="24"/>
    </w:rPr>
  </w:style>
  <w:style w:type="character" w:customStyle="1" w:styleId="13">
    <w:name w:val="标题 1 Char"/>
    <w:basedOn w:val="11"/>
    <w:link w:val="3"/>
    <w:qFormat/>
    <w:uiPriority w:val="9"/>
    <w:rPr>
      <w:rFonts w:ascii="宋体" w:hAnsi="宋体" w:eastAsia="宋体" w:cs="宋体"/>
      <w:b/>
      <w:bCs/>
      <w:kern w:val="36"/>
      <w:sz w:val="48"/>
      <w:szCs w:val="48"/>
    </w:rPr>
  </w:style>
  <w:style w:type="paragraph" w:customStyle="1" w:styleId="14">
    <w:name w:val="arti_metas"/>
    <w:basedOn w:val="1"/>
    <w:qFormat/>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15">
    <w:name w:val="arti_publisher"/>
    <w:basedOn w:val="11"/>
    <w:qFormat/>
    <w:uiPriority w:val="0"/>
  </w:style>
  <w:style w:type="character" w:customStyle="1" w:styleId="16">
    <w:name w:val="arti_update"/>
    <w:basedOn w:val="11"/>
    <w:qFormat/>
    <w:uiPriority w:val="0"/>
  </w:style>
  <w:style w:type="paragraph" w:styleId="17">
    <w:name w:val="List Paragraph"/>
    <w:basedOn w:val="1"/>
    <w:qFormat/>
    <w:uiPriority w:val="34"/>
    <w:pPr>
      <w:ind w:firstLine="420" w:firstLineChars="200"/>
    </w:pPr>
  </w:style>
  <w:style w:type="paragraph" w:customStyle="1" w:styleId="18">
    <w:name w:val="列出段落1"/>
    <w:basedOn w:val="1"/>
    <w:qFormat/>
    <w:uiPriority w:val="99"/>
    <w:pPr>
      <w:ind w:firstLine="420"/>
    </w:pPr>
  </w:style>
  <w:style w:type="character" w:customStyle="1" w:styleId="19">
    <w:name w:val="正文文本 Char"/>
    <w:basedOn w:val="11"/>
    <w:link w:val="4"/>
    <w:qFormat/>
    <w:uiPriority w:val="0"/>
    <w:rPr>
      <w:rFonts w:asciiTheme="minorHAnsi" w:hAnsiTheme="minorHAnsi" w:eastAsiaTheme="minorEastAsia" w:cstheme="minorBidi"/>
      <w:kern w:val="2"/>
      <w:sz w:val="21"/>
      <w:szCs w:val="22"/>
    </w:rPr>
  </w:style>
  <w:style w:type="character" w:customStyle="1" w:styleId="20">
    <w:name w:val="正文首行缩进 Char"/>
    <w:basedOn w:val="19"/>
    <w:link w:val="9"/>
    <w:semiHidden/>
    <w:qFormat/>
    <w:uiPriority w:val="99"/>
    <w:rPr>
      <w:rFonts w:asciiTheme="minorHAnsi" w:hAnsiTheme="minorHAnsi" w:eastAsiaTheme="minorEastAsia" w:cstheme="minorBidi"/>
      <w:kern w:val="2"/>
      <w:sz w:val="21"/>
      <w:szCs w:val="22"/>
    </w:rPr>
  </w:style>
  <w:style w:type="paragraph" w:customStyle="1" w:styleId="21">
    <w:name w:val="Char Char Char Char"/>
    <w:basedOn w:val="1"/>
    <w:qFormat/>
    <w:uiPriority w:val="0"/>
    <w:rPr>
      <w:rFonts w:ascii="Tahoma" w:hAnsi="Tahoma" w:eastAsia="宋体" w:cs="Times New Roman"/>
      <w:sz w:val="24"/>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675</Words>
  <Characters>3851</Characters>
  <Lines>32</Lines>
  <Paragraphs>9</Paragraphs>
  <TotalTime>5</TotalTime>
  <ScaleCrop>false</ScaleCrop>
  <LinksUpToDate>false</LinksUpToDate>
  <CharactersWithSpaces>4517</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2020-03-18T14:05:00Z</dcterms:created>
  <dc:creator>xb21cn</dc:creator>
  <cp:lastModifiedBy>侍敏</cp:lastModifiedBy>
  <cp:lastPrinted>2021-02-28T02:31:00Z</cp:lastPrinted>
  <dcterms:modified xsi:type="dcterms:W3CDTF">2021-03-30T08:48:21Z</dcterms:modified>
  <cp:revision>62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