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4314E">
      <w:pPr>
        <w:widowControl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人工智能</w:t>
      </w:r>
      <w:r>
        <w:rPr>
          <w:rFonts w:hint="eastAsia" w:ascii="方正小标宋简体" w:eastAsia="方正小标宋简体"/>
          <w:sz w:val="32"/>
          <w:szCs w:val="32"/>
          <w:lang w:val="en-US" w:eastAsia="zh-CN"/>
        </w:rPr>
        <w:t>+职业教育典型</w:t>
      </w:r>
      <w:r>
        <w:rPr>
          <w:rFonts w:hint="eastAsia" w:ascii="方正小标宋简体" w:eastAsia="方正小标宋简体"/>
          <w:sz w:val="32"/>
          <w:szCs w:val="32"/>
        </w:rPr>
        <w:t>应用场景案例申报表</w:t>
      </w:r>
    </w:p>
    <w:tbl>
      <w:tblPr>
        <w:tblStyle w:val="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2719"/>
        <w:gridCol w:w="1370"/>
        <w:gridCol w:w="2945"/>
      </w:tblGrid>
      <w:tr w14:paraId="041DF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43DC6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申报单位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2B6DD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重庆城市职业学院</w:t>
            </w:r>
          </w:p>
        </w:tc>
      </w:tr>
      <w:tr w14:paraId="2D603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6E2BF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联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系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人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5635A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11C62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职  务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AA748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6ACDB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44242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手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 机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ED87C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3E635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邮  箱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3854E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355A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F2414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主管领导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80622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00B5D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职  务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0AD6C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0DAC2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80C30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手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机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86D1E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2F1660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邮  箱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A5218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3970A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2AF51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通信地址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C8254">
            <w:pPr>
              <w:widowControl/>
              <w:jc w:val="center"/>
              <w:rPr>
                <w:rFonts w:hint="default" w:ascii="仿宋" w:hAnsi="仿宋" w:eastAsia="仿宋" w:cs="仿宋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重庆市永川区兴龙大道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val="en-US" w:eastAsia="zh-CN"/>
              </w:rPr>
              <w:t>1099号重庆城市职业学院</w:t>
            </w:r>
          </w:p>
        </w:tc>
      </w:tr>
      <w:tr w14:paraId="2AC4F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7169A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案例名称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E736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0ABCB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74438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执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笔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人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0FD92">
            <w:pPr>
              <w:widowControl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highlight w:val="yellow"/>
              </w:rPr>
              <w:t>不超过5人，由校领导牵头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）</w:t>
            </w:r>
          </w:p>
        </w:tc>
      </w:tr>
      <w:tr w14:paraId="5893F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0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E118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人工智能应用场景案例概要（不超过500字）：</w:t>
            </w:r>
          </w:p>
          <w:p w14:paraId="6FA99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（从应用场景的实施背景、内容、方法、成效等简要描述。）</w:t>
            </w:r>
          </w:p>
          <w:p w14:paraId="5A3E17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yellow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yellow"/>
                <w:lang w:eastAsia="zh-CN"/>
              </w:rPr>
              <w:t>此表保持在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yellow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yellow"/>
                <w:lang w:eastAsia="zh-CN"/>
              </w:rPr>
              <w:t>页内</w:t>
            </w:r>
          </w:p>
          <w:p w14:paraId="0F4118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25563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5F032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578F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7724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bookmarkStart w:id="0" w:name="_GoBack"/>
            <w:bookmarkEnd w:id="0"/>
          </w:p>
          <w:p w14:paraId="228B98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B1D4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BACD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D499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2E78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C98E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C2FD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259EE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05C4A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申报单位意见：</w:t>
            </w:r>
          </w:p>
          <w:p w14:paraId="01B238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val="en-US" w:eastAsia="zh-CN"/>
              </w:rPr>
              <w:t>同意申报。</w:t>
            </w:r>
          </w:p>
          <w:p w14:paraId="4ABC8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（公章）    </w:t>
            </w:r>
          </w:p>
          <w:p w14:paraId="3C97C6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日</w:t>
            </w:r>
          </w:p>
        </w:tc>
      </w:tr>
    </w:tbl>
    <w:p w14:paraId="707D6D28">
      <w:pPr>
        <w:widowControl/>
        <w:ind w:firstLine="480" w:firstLineChars="200"/>
      </w:pPr>
      <w:r>
        <w:rPr>
          <w:rFonts w:hint="eastAsia" w:ascii="仿宋_GB2312" w:eastAsia="仿宋_GB2312"/>
          <w:sz w:val="24"/>
        </w:rPr>
        <w:t>注：此表需提交两份：一份由学校管理员账号通过平台在线填写；一份由学校将在线填写后生成的此表格打印并盖章，扫描为</w:t>
      </w:r>
      <w:r>
        <w:rPr>
          <w:rFonts w:hint="default" w:ascii="仿宋_GB2312" w:eastAsia="仿宋_GB2312"/>
          <w:sz w:val="24"/>
          <w:lang w:val="en-US"/>
        </w:rPr>
        <w:t>PDF</w:t>
      </w:r>
      <w:r>
        <w:rPr>
          <w:rFonts w:hint="eastAsia" w:ascii="仿宋_GB2312" w:eastAsia="仿宋_GB2312"/>
          <w:sz w:val="24"/>
        </w:rPr>
        <w:t>格式文件后由学校管理员账号在线提交至平台。</w:t>
      </w:r>
    </w:p>
    <w:sectPr>
      <w:pgSz w:w="11906" w:h="16838"/>
      <w:pgMar w:top="1247" w:right="1800" w:bottom="124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E16663FD-BAFC-4C40-93F1-052A943B604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2" w:fontKey="{D0D10243-90A8-4991-8F05-DE0408D5F40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7218175-449A-4D61-805E-64A70C677405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4" w:fontKey="{0D5EAF44-38FF-4E94-9DA4-F3A230E2B14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545E2"/>
    <w:rsid w:val="1A972280"/>
    <w:rsid w:val="35D56AB8"/>
    <w:rsid w:val="3AE15762"/>
    <w:rsid w:val="3D302623"/>
    <w:rsid w:val="5F41345D"/>
    <w:rsid w:val="733E5017"/>
    <w:rsid w:val="FFF5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216</Characters>
  <Lines>0</Lines>
  <Paragraphs>0</Paragraphs>
  <TotalTime>1</TotalTime>
  <ScaleCrop>false</ScaleCrop>
  <LinksUpToDate>false</LinksUpToDate>
  <CharactersWithSpaces>247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2026-04-27T13:43:00Z</dcterms:created>
  <dc:creator>WPS_1601864634</dc:creator>
  <cp:lastModifiedBy>慧桢</cp:lastModifiedBy>
  <dcterms:modified xsi:type="dcterms:W3CDTF">2026-06-09T01:01:59Z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0A17D5019D62E1C28DF7EE6965F01195_41</vt:lpwstr>
  </property>
  <property fmtid="{D5CDD505-2E9C-101B-9397-08002B2CF9AE}" pid="4" name="KSOTemplateDocerSaveRecord">
    <vt:lpwstr>eyJoZGlkIjoiNGNiMzhjMTc3MzE2ODRiZDYyYWE5MWY2YTA5N2JlMDIiLCJ1c2VySWQiOiI0MzM3NDQyOTAifQ==</vt:lpwstr>
  </property>
</Properties>
</file>